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A34" w:rsidRPr="000E7698" w:rsidRDefault="009E1A34" w:rsidP="009E1A34">
      <w:pPr>
        <w:bidi/>
        <w:jc w:val="both"/>
        <w:rPr>
          <w:rFonts w:ascii="Tahoma" w:hAnsi="Tahoma" w:cs="Tahoma" w:hint="cs"/>
          <w:sz w:val="32"/>
          <w:szCs w:val="32"/>
          <w:lang w:bidi="ar-MA"/>
        </w:rPr>
      </w:pPr>
    </w:p>
    <w:p w:rsidR="009E1A34" w:rsidRPr="000E7698" w:rsidRDefault="009E1A34" w:rsidP="00C320C8">
      <w:pPr>
        <w:pStyle w:val="Titre1"/>
        <w:bidi/>
        <w:spacing w:before="0" w:after="0"/>
        <w:rPr>
          <w:rFonts w:ascii="Tahoma" w:hAnsi="Tahoma" w:cs="Tahoma"/>
          <w:lang w:val="en-GB" w:bidi="ar-MA"/>
        </w:rPr>
      </w:pPr>
      <w:bookmarkStart w:id="0" w:name="_Toc351960771"/>
      <w:r>
        <w:rPr>
          <w:rFonts w:ascii="Tahoma" w:hAnsi="Tahoma" w:cs="Tahoma" w:hint="cs"/>
          <w:rtl/>
          <w:lang w:val="en-GB" w:bidi="ar-MA"/>
        </w:rPr>
        <w:t>3</w:t>
      </w:r>
      <w:r w:rsidR="00C320C8">
        <w:rPr>
          <w:rFonts w:ascii="Tahoma" w:hAnsi="Tahoma" w:cs="Tahoma" w:hint="cs"/>
          <w:rtl/>
          <w:lang w:val="en-GB" w:bidi="ar-MA"/>
        </w:rPr>
        <w:t>5</w:t>
      </w:r>
      <w:r>
        <w:rPr>
          <w:rFonts w:ascii="Tahoma" w:hAnsi="Tahoma" w:cs="Tahoma" w:hint="cs"/>
          <w:rtl/>
          <w:lang w:val="en-GB" w:bidi="ar-MA"/>
        </w:rPr>
        <w:t xml:space="preserve">- </w:t>
      </w:r>
      <w:r w:rsidRPr="000E7698">
        <w:rPr>
          <w:rFonts w:ascii="Tahoma" w:hAnsi="Tahoma" w:cs="Tahoma" w:hint="cs"/>
          <w:rtl/>
          <w:lang w:val="en-GB" w:bidi="ar-MA"/>
        </w:rPr>
        <w:t xml:space="preserve">الطالب بن محمد بن المهدي بن الطالب </w:t>
      </w:r>
      <w:r w:rsidRPr="000E7698">
        <w:rPr>
          <w:rFonts w:ascii="Tahoma" w:hAnsi="Tahoma" w:cs="Tahoma"/>
          <w:rtl/>
          <w:lang w:val="en-GB" w:bidi="ar-MA"/>
        </w:rPr>
        <w:t>ابن سودة</w:t>
      </w:r>
      <w:r>
        <w:rPr>
          <w:rFonts w:ascii="Tahoma" w:hAnsi="Tahoma" w:cs="Tahoma" w:hint="cs"/>
          <w:rtl/>
          <w:lang w:val="en-GB" w:bidi="ar-MA"/>
        </w:rPr>
        <w:t xml:space="preserve"> المري</w:t>
      </w:r>
      <w:bookmarkEnd w:id="0"/>
    </w:p>
    <w:p w:rsidR="009E1A34" w:rsidRPr="000E7698" w:rsidRDefault="009E1A34" w:rsidP="009E1A34">
      <w:pPr>
        <w:pStyle w:val="NormalWeb"/>
        <w:bidi/>
        <w:spacing w:before="0" w:beforeAutospacing="0" w:after="0" w:afterAutospacing="0"/>
        <w:jc w:val="center"/>
        <w:rPr>
          <w:rFonts w:ascii="Tahoma" w:hAnsi="Tahoma" w:cs="Tahoma"/>
          <w:sz w:val="32"/>
          <w:szCs w:val="32"/>
          <w:rtl/>
        </w:rPr>
      </w:pPr>
      <w:r w:rsidRPr="000E7698">
        <w:rPr>
          <w:rFonts w:ascii="Tahoma" w:hAnsi="Tahoma" w:cs="Tahoma"/>
          <w:sz w:val="32"/>
          <w:szCs w:val="32"/>
          <w:rtl/>
        </w:rPr>
        <w:t xml:space="preserve">توفي </w:t>
      </w:r>
      <w:r w:rsidRPr="000E7698">
        <w:rPr>
          <w:rFonts w:ascii="Tahoma" w:hAnsi="Tahoma" w:cs="Tahoma" w:hint="cs"/>
          <w:sz w:val="32"/>
          <w:szCs w:val="32"/>
          <w:rtl/>
        </w:rPr>
        <w:t>عام 1375</w:t>
      </w:r>
      <w:r w:rsidRPr="000E7698">
        <w:rPr>
          <w:rFonts w:ascii="Tahoma" w:hAnsi="Tahoma" w:cs="Tahoma"/>
          <w:sz w:val="32"/>
          <w:szCs w:val="32"/>
          <w:rtl/>
        </w:rPr>
        <w:t>هـ</w:t>
      </w:r>
      <w:r w:rsidRPr="000E7698">
        <w:rPr>
          <w:rFonts w:ascii="Tahoma" w:hAnsi="Tahoma" w:cs="Tahoma" w:hint="cs"/>
          <w:sz w:val="32"/>
          <w:szCs w:val="32"/>
          <w:rtl/>
        </w:rPr>
        <w:t xml:space="preserve"> الموافق لسنة 1956م</w:t>
      </w:r>
    </w:p>
    <w:p w:rsidR="009E1A34" w:rsidRDefault="009E1A34" w:rsidP="009E1A34">
      <w:pPr>
        <w:bidi/>
        <w:jc w:val="both"/>
        <w:rPr>
          <w:rFonts w:ascii="Tahoma" w:hAnsi="Tahoma" w:cs="Tahoma"/>
          <w:sz w:val="32"/>
          <w:szCs w:val="32"/>
          <w:rtl/>
          <w:lang w:val="en-GB"/>
        </w:rPr>
      </w:pPr>
    </w:p>
    <w:p w:rsidR="009E1A34" w:rsidRPr="003A541D" w:rsidRDefault="009E1A34" w:rsidP="009E1A34">
      <w:pPr>
        <w:bidi/>
        <w:jc w:val="center"/>
        <w:rPr>
          <w:rFonts w:ascii="Tahoma" w:hAnsi="Tahoma" w:cs="Tahoma"/>
          <w:sz w:val="32"/>
          <w:szCs w:val="32"/>
          <w:rtl/>
          <w:lang w:val="en-GB"/>
        </w:rPr>
      </w:pPr>
      <w:r>
        <w:rPr>
          <w:rFonts w:ascii="Tahoma" w:hAnsi="Tahoma" w:cs="Tahoma"/>
          <w:noProof/>
          <w:sz w:val="32"/>
          <w:szCs w:val="32"/>
        </w:rPr>
        <w:drawing>
          <wp:inline distT="0" distB="0" distL="0" distR="0">
            <wp:extent cx="2066925" cy="2019300"/>
            <wp:effectExtent l="19050" t="0" r="9525" b="0"/>
            <wp:docPr id="1" name="Image 1" descr="الفقيه الطالب بن الشيح محمد بن الشيخ المهدي بن الطالب ابن سودة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فقيه الطالب بن الشيح محمد بن الشيخ المهدي بن الطالب ابن سودة  196"/>
                    <pic:cNvPicPr>
                      <a:picLocks noChangeAspect="1" noChangeArrowheads="1"/>
                    </pic:cNvPicPr>
                  </pic:nvPicPr>
                  <pic:blipFill>
                    <a:blip r:embed="rId4" cstate="print"/>
                    <a:srcRect/>
                    <a:stretch>
                      <a:fillRect/>
                    </a:stretch>
                  </pic:blipFill>
                  <pic:spPr bwMode="auto">
                    <a:xfrm>
                      <a:off x="0" y="0"/>
                      <a:ext cx="2066925" cy="2019300"/>
                    </a:xfrm>
                    <a:prstGeom prst="rect">
                      <a:avLst/>
                    </a:prstGeom>
                    <a:noFill/>
                    <a:ln w="9525">
                      <a:noFill/>
                      <a:miter lim="800000"/>
                      <a:headEnd/>
                      <a:tailEnd/>
                    </a:ln>
                  </pic:spPr>
                </pic:pic>
              </a:graphicData>
            </a:graphic>
          </wp:inline>
        </w:drawing>
      </w:r>
    </w:p>
    <w:p w:rsidR="009E1A34" w:rsidRDefault="009E1A34" w:rsidP="009E1A34">
      <w:pPr>
        <w:bidi/>
        <w:jc w:val="both"/>
        <w:rPr>
          <w:rFonts w:ascii="Tahoma" w:hAnsi="Tahoma" w:cs="Tahoma"/>
          <w:sz w:val="32"/>
          <w:szCs w:val="32"/>
          <w:rtl/>
          <w:lang w:val="en-GB"/>
        </w:rPr>
      </w:pPr>
    </w:p>
    <w:p w:rsidR="009E1A34" w:rsidRPr="000E7698" w:rsidRDefault="009E1A34" w:rsidP="009E1A34">
      <w:pPr>
        <w:bidi/>
        <w:jc w:val="both"/>
        <w:rPr>
          <w:rFonts w:ascii="Tahoma" w:hAnsi="Tahoma" w:cs="Tahoma"/>
          <w:sz w:val="32"/>
          <w:szCs w:val="32"/>
          <w:rtl/>
          <w:lang w:val="en-GB" w:bidi="ar-MA"/>
        </w:rPr>
      </w:pPr>
      <w:r w:rsidRPr="000E7698">
        <w:rPr>
          <w:rFonts w:ascii="Tahoma" w:hAnsi="Tahoma" w:cs="Tahoma" w:hint="cs"/>
          <w:sz w:val="32"/>
          <w:szCs w:val="32"/>
          <w:rtl/>
          <w:lang w:val="en-GB" w:bidi="ar-MA"/>
        </w:rPr>
        <w:t xml:space="preserve">الطالب بن الشيخ محمد </w:t>
      </w:r>
      <w:r w:rsidRPr="00D76239">
        <w:rPr>
          <w:rFonts w:ascii="Tahoma" w:hAnsi="Tahoma" w:cs="Tahoma"/>
          <w:sz w:val="32"/>
          <w:szCs w:val="32"/>
          <w:rtl/>
        </w:rPr>
        <w:t xml:space="preserve">بن </w:t>
      </w:r>
      <w:r>
        <w:rPr>
          <w:rFonts w:ascii="Tahoma" w:hAnsi="Tahoma" w:cs="Tahoma" w:hint="cs"/>
          <w:sz w:val="32"/>
          <w:szCs w:val="32"/>
          <w:rtl/>
        </w:rPr>
        <w:t xml:space="preserve">الشيخ محمد </w:t>
      </w:r>
      <w:r w:rsidRPr="00D76239">
        <w:rPr>
          <w:rFonts w:ascii="Tahoma" w:hAnsi="Tahoma" w:cs="Tahoma"/>
          <w:sz w:val="32"/>
          <w:szCs w:val="32"/>
          <w:rtl/>
        </w:rPr>
        <w:t>المهدي</w:t>
      </w:r>
      <w:r w:rsidRPr="00E11E22">
        <w:rPr>
          <w:rFonts w:ascii="Tahoma" w:hAnsi="Tahoma" w:cs="Tahoma"/>
          <w:color w:val="333333"/>
          <w:sz w:val="32"/>
          <w:szCs w:val="32"/>
          <w:rtl/>
        </w:rPr>
        <w:t xml:space="preserve"> </w:t>
      </w:r>
      <w:r>
        <w:rPr>
          <w:rFonts w:ascii="Tahoma" w:hAnsi="Tahoma" w:cs="Tahoma" w:hint="cs"/>
          <w:color w:val="333333"/>
          <w:sz w:val="32"/>
          <w:szCs w:val="32"/>
          <w:rtl/>
        </w:rPr>
        <w:t>(</w:t>
      </w:r>
      <w:r w:rsidRPr="00F60502">
        <w:rPr>
          <w:rFonts w:ascii="Tahoma" w:hAnsi="Tahoma" w:cs="Tahoma"/>
          <w:color w:val="333333"/>
          <w:sz w:val="32"/>
          <w:szCs w:val="32"/>
          <w:rtl/>
        </w:rPr>
        <w:t>أبي عيسى</w:t>
      </w:r>
      <w:r>
        <w:rPr>
          <w:rFonts w:ascii="Tahoma" w:hAnsi="Tahoma" w:cs="Tahoma" w:hint="cs"/>
          <w:color w:val="333333"/>
          <w:sz w:val="32"/>
          <w:szCs w:val="32"/>
          <w:rtl/>
        </w:rPr>
        <w:t>)</w:t>
      </w:r>
      <w:r w:rsidRPr="00F60502">
        <w:rPr>
          <w:rFonts w:ascii="Tahoma" w:hAnsi="Tahoma" w:cs="Tahoma"/>
          <w:color w:val="333333"/>
          <w:sz w:val="32"/>
          <w:szCs w:val="32"/>
          <w:rtl/>
        </w:rPr>
        <w:t xml:space="preserve"> بن الشيخ الطالب </w:t>
      </w:r>
      <w:r w:rsidRPr="00F60502">
        <w:rPr>
          <w:rFonts w:ascii="Tahoma" w:hAnsi="Tahoma" w:cs="Tahoma"/>
          <w:sz w:val="32"/>
          <w:szCs w:val="32"/>
          <w:rtl/>
        </w:rPr>
        <w:t>بن أمحمد فتحا بن الحاج محمد بن الشيخ أحمد (دفين وازان)</w:t>
      </w:r>
      <w:r>
        <w:rPr>
          <w:rFonts w:ascii="Tahoma" w:hAnsi="Tahoma" w:cs="Tahoma" w:hint="cs"/>
          <w:sz w:val="32"/>
          <w:szCs w:val="32"/>
          <w:rtl/>
        </w:rPr>
        <w:t xml:space="preserve"> بن أمحمد فتحا بن محمد بن عبد الرحمان بن حمدون بن عبد الله بن علي بن أبي القاسم (3)</w:t>
      </w:r>
      <w:r w:rsidRPr="00F60502">
        <w:rPr>
          <w:rFonts w:ascii="Tahoma" w:hAnsi="Tahoma" w:cs="Tahoma"/>
          <w:sz w:val="32"/>
          <w:szCs w:val="32"/>
          <w:rtl/>
        </w:rPr>
        <w:t xml:space="preserve"> ابن سودة </w:t>
      </w:r>
      <w:r w:rsidRPr="00F60502">
        <w:rPr>
          <w:rFonts w:ascii="Tahoma" w:hAnsi="Tahoma" w:cs="Tahoma"/>
          <w:color w:val="333333"/>
          <w:sz w:val="32"/>
          <w:szCs w:val="32"/>
          <w:rtl/>
        </w:rPr>
        <w:t>المري</w:t>
      </w:r>
      <w:r w:rsidRPr="00F60502">
        <w:rPr>
          <w:rFonts w:ascii="Tahoma" w:hAnsi="Tahoma" w:cs="Tahoma"/>
          <w:sz w:val="32"/>
          <w:szCs w:val="32"/>
          <w:rtl/>
        </w:rPr>
        <w:t xml:space="preserve"> القريشي</w:t>
      </w:r>
      <w:r w:rsidRPr="00655975">
        <w:rPr>
          <w:rFonts w:ascii="Tahoma" w:hAnsi="Tahoma" w:cs="Tahoma" w:hint="cs"/>
          <w:sz w:val="32"/>
          <w:szCs w:val="32"/>
          <w:rtl/>
          <w:lang w:val="en-GB" w:bidi="ar-MA"/>
        </w:rPr>
        <w:t xml:space="preserve">، </w:t>
      </w:r>
      <w:r w:rsidRPr="000E7698">
        <w:rPr>
          <w:rFonts w:ascii="Tahoma" w:hAnsi="Tahoma" w:cs="Tahoma" w:hint="cs"/>
          <w:sz w:val="32"/>
          <w:szCs w:val="32"/>
          <w:rtl/>
          <w:lang w:val="en-GB" w:bidi="ar-MA"/>
        </w:rPr>
        <w:t>بن الشيخ المهدي بن الطالب بن أمحمد فتحا</w:t>
      </w:r>
      <w:r w:rsidRPr="000E7698">
        <w:rPr>
          <w:rFonts w:ascii="Tahoma" w:hAnsi="Tahoma" w:cs="Tahoma"/>
          <w:sz w:val="32"/>
          <w:szCs w:val="32"/>
          <w:lang w:val="en-GB" w:bidi="ar-MA"/>
        </w:rPr>
        <w:t xml:space="preserve"> </w:t>
      </w:r>
      <w:r w:rsidRPr="000E7698">
        <w:rPr>
          <w:rFonts w:ascii="Tahoma" w:hAnsi="Tahoma" w:cs="Tahoma" w:hint="cs"/>
          <w:sz w:val="32"/>
          <w:szCs w:val="32"/>
          <w:rtl/>
          <w:lang w:val="en-GB" w:bidi="ar-MA"/>
        </w:rPr>
        <w:t>ابن سودة، الفقيه، العلامة، المدرس، كانت ولادته عام 1297</w:t>
      </w:r>
      <w:r w:rsidRPr="000E7698">
        <w:rPr>
          <w:rFonts w:ascii="Tahoma" w:hAnsi="Tahoma" w:cs="Tahoma"/>
          <w:sz w:val="32"/>
          <w:szCs w:val="32"/>
          <w:rtl/>
        </w:rPr>
        <w:t>هـ</w:t>
      </w:r>
      <w:r w:rsidRPr="000E7698">
        <w:rPr>
          <w:rFonts w:ascii="Tahoma" w:hAnsi="Tahoma" w:cs="Tahoma" w:hint="cs"/>
          <w:sz w:val="32"/>
          <w:szCs w:val="32"/>
          <w:rtl/>
        </w:rPr>
        <w:t xml:space="preserve"> الموافق لسنة 1851م.</w:t>
      </w:r>
    </w:p>
    <w:p w:rsidR="009E1A34" w:rsidRPr="000E7698" w:rsidRDefault="009E1A34" w:rsidP="009E1A34">
      <w:pPr>
        <w:bidi/>
        <w:jc w:val="both"/>
        <w:rPr>
          <w:rFonts w:ascii="Tahoma" w:hAnsi="Tahoma" w:cs="Tahoma"/>
          <w:sz w:val="32"/>
          <w:szCs w:val="32"/>
          <w:rtl/>
          <w:lang w:val="en-GB" w:bidi="ar-MA"/>
        </w:rPr>
      </w:pPr>
    </w:p>
    <w:p w:rsidR="009E1A34" w:rsidRPr="000E7698" w:rsidRDefault="009E1A34" w:rsidP="009E1A34">
      <w:pPr>
        <w:bidi/>
        <w:jc w:val="both"/>
        <w:rPr>
          <w:rFonts w:ascii="Tahoma" w:hAnsi="Tahoma" w:cs="Tahoma"/>
          <w:sz w:val="32"/>
          <w:szCs w:val="32"/>
          <w:rtl/>
          <w:lang w:val="en-GB" w:bidi="ar-MA"/>
        </w:rPr>
      </w:pPr>
      <w:r w:rsidRPr="000E7698">
        <w:rPr>
          <w:rFonts w:ascii="Tahoma" w:hAnsi="Tahoma" w:cs="Tahoma" w:hint="cs"/>
          <w:sz w:val="32"/>
          <w:szCs w:val="32"/>
          <w:rtl/>
          <w:lang w:val="en-GB" w:bidi="ar-MA"/>
        </w:rPr>
        <w:t xml:space="preserve">أخذ العلم على والده الشيخ محمد ابن سودة، وهو عمدته، وعلى عمه الشيخ المكي بن المهدي ابن سودة، </w:t>
      </w:r>
      <w:r w:rsidRPr="000E7698">
        <w:rPr>
          <w:rFonts w:ascii="Tahoma" w:hAnsi="Tahoma" w:cs="Tahoma" w:hint="cs"/>
          <w:sz w:val="32"/>
          <w:szCs w:val="32"/>
          <w:rtl/>
        </w:rPr>
        <w:t>وعلى ابن عمه الشيخ إدريس بن الشيخ عبد السلام بن الشيخ المهدي ابن سودة، وعلى الشيخ أحمد بن الطالب ابن سودة عم والده،وعلى الشيخ عبد السلام بن محمد الهواري، ولى الشيخ أمحمد فتحا القادري، وعلى الشيخ أحمد ابن محمد ابن الخياط، وعلى الشيخ أحمد بن الجيلالي الأم غار</w:t>
      </w:r>
      <w:r w:rsidRPr="000E7698">
        <w:rPr>
          <w:rFonts w:ascii="Tahoma" w:hAnsi="Tahoma" w:cs="Tahoma" w:hint="eastAsia"/>
          <w:sz w:val="32"/>
          <w:szCs w:val="32"/>
          <w:rtl/>
        </w:rPr>
        <w:t>ي</w:t>
      </w:r>
      <w:r w:rsidRPr="000E7698">
        <w:rPr>
          <w:rFonts w:ascii="Tahoma" w:hAnsi="Tahoma" w:cs="Tahoma" w:hint="cs"/>
          <w:sz w:val="32"/>
          <w:szCs w:val="32"/>
          <w:rtl/>
        </w:rPr>
        <w:t>، وغيرهم من الأشياخ.</w:t>
      </w:r>
    </w:p>
    <w:p w:rsidR="009E1A34" w:rsidRPr="000E7698" w:rsidRDefault="009E1A34" w:rsidP="009E1A34">
      <w:pPr>
        <w:bidi/>
        <w:jc w:val="both"/>
        <w:rPr>
          <w:rFonts w:ascii="Tahoma" w:hAnsi="Tahoma" w:cs="Tahoma"/>
          <w:sz w:val="32"/>
          <w:szCs w:val="32"/>
          <w:rtl/>
          <w:lang w:val="en-GB" w:bidi="ar-MA"/>
        </w:rPr>
      </w:pPr>
    </w:p>
    <w:p w:rsidR="009E1A34" w:rsidRDefault="009E1A34" w:rsidP="009E1A34">
      <w:pPr>
        <w:bidi/>
        <w:jc w:val="both"/>
        <w:rPr>
          <w:rFonts w:ascii="Tahoma" w:hAnsi="Tahoma" w:cs="Tahoma"/>
          <w:sz w:val="32"/>
          <w:szCs w:val="32"/>
          <w:rtl/>
        </w:rPr>
      </w:pPr>
      <w:r w:rsidRPr="000E7698">
        <w:rPr>
          <w:rFonts w:ascii="Tahoma" w:hAnsi="Tahoma" w:cs="Tahoma" w:hint="cs"/>
          <w:sz w:val="32"/>
          <w:szCs w:val="32"/>
          <w:rtl/>
        </w:rPr>
        <w:t xml:space="preserve">وبعد ما ظهرت نجابته اخذ في تدريس العلم بالقرويين إلى أن ولى التدريس بالنظام بكلية القرويين مدة، ثم قضاء مدينة أكادير فأخر عنها ثم أدخل على النظام بكلية القرويين ثانيا فدرس فيه الأدب والنحو والبلاغة. </w:t>
      </w:r>
      <w:proofErr w:type="gramStart"/>
      <w:r w:rsidRPr="000E7698">
        <w:rPr>
          <w:rFonts w:ascii="Tahoma" w:hAnsi="Tahoma" w:cs="Tahoma" w:hint="cs"/>
          <w:sz w:val="32"/>
          <w:szCs w:val="32"/>
          <w:rtl/>
        </w:rPr>
        <w:t>وقد</w:t>
      </w:r>
      <w:proofErr w:type="gramEnd"/>
      <w:r w:rsidRPr="000E7698">
        <w:rPr>
          <w:rFonts w:ascii="Tahoma" w:hAnsi="Tahoma" w:cs="Tahoma" w:hint="cs"/>
          <w:sz w:val="32"/>
          <w:szCs w:val="32"/>
          <w:rtl/>
        </w:rPr>
        <w:t xml:space="preserve"> حج مرتين في حياة والده والثانية بعد عزله من القضاء.</w:t>
      </w:r>
      <w:r>
        <w:rPr>
          <w:rFonts w:ascii="Tahoma" w:hAnsi="Tahoma" w:cs="Tahoma" w:hint="cs"/>
          <w:sz w:val="32"/>
          <w:szCs w:val="32"/>
          <w:rtl/>
        </w:rPr>
        <w:t xml:space="preserve"> </w:t>
      </w:r>
      <w:proofErr w:type="gramStart"/>
      <w:r w:rsidRPr="000E7698">
        <w:rPr>
          <w:rFonts w:ascii="Tahoma" w:hAnsi="Tahoma" w:cs="Tahoma" w:hint="cs"/>
          <w:sz w:val="32"/>
          <w:szCs w:val="32"/>
          <w:rtl/>
        </w:rPr>
        <w:t>ولما</w:t>
      </w:r>
      <w:proofErr w:type="gramEnd"/>
      <w:r w:rsidRPr="000E7698">
        <w:rPr>
          <w:rFonts w:ascii="Tahoma" w:hAnsi="Tahoma" w:cs="Tahoma" w:hint="cs"/>
          <w:sz w:val="32"/>
          <w:szCs w:val="32"/>
          <w:rtl/>
        </w:rPr>
        <w:t xml:space="preserve"> وقعت فتنة خلع جلالة الملك محمد الخامس عن عرشه عزل صاحب الترجمة من التدريس بالنظم لكونه كان من أنصار جلالة الملك ومن المدافعين عنه، وبقي صابرا على المحنة إلى أن لقي ربه</w:t>
      </w:r>
    </w:p>
    <w:p w:rsidR="009E1A34" w:rsidRDefault="009E1A34" w:rsidP="009E1A34">
      <w:pPr>
        <w:bidi/>
        <w:jc w:val="both"/>
        <w:rPr>
          <w:rFonts w:ascii="Tahoma" w:hAnsi="Tahoma" w:cs="Tahoma"/>
          <w:sz w:val="32"/>
          <w:szCs w:val="32"/>
          <w:rtl/>
        </w:rPr>
      </w:pPr>
    </w:p>
    <w:p w:rsidR="009E1A34" w:rsidRDefault="009E1A34" w:rsidP="009E1A34">
      <w:pPr>
        <w:bidi/>
        <w:jc w:val="both"/>
        <w:rPr>
          <w:rFonts w:ascii="Tahoma" w:hAnsi="Tahoma" w:cs="Tahoma"/>
          <w:sz w:val="32"/>
          <w:szCs w:val="32"/>
          <w:rtl/>
        </w:rPr>
      </w:pPr>
    </w:p>
    <w:p w:rsidR="009E1A34" w:rsidRDefault="009E1A34" w:rsidP="009E1A34">
      <w:pPr>
        <w:bidi/>
        <w:jc w:val="both"/>
        <w:rPr>
          <w:rFonts w:ascii="Tahoma" w:hAnsi="Tahoma" w:cs="Tahoma"/>
          <w:sz w:val="32"/>
          <w:szCs w:val="32"/>
          <w:rtl/>
        </w:rPr>
      </w:pPr>
      <w:r w:rsidRPr="000E7698">
        <w:rPr>
          <w:rFonts w:ascii="Tahoma" w:hAnsi="Tahoma" w:cs="Tahoma" w:hint="cs"/>
          <w:sz w:val="32"/>
          <w:szCs w:val="32"/>
          <w:rtl/>
        </w:rPr>
        <w:t>قرأ عنه عبد السلام ابن سودة بكلية القرويين قبل النظام، وهو يروي على الشيخ أمحمد فتحا بن قاسم القادري بإجازة عامة تشتمل على ما في فهرسته وغيرها، كما أخبره بذلك شفويا رحمه الله</w:t>
      </w:r>
      <w:r>
        <w:rPr>
          <w:rFonts w:ascii="Tahoma" w:hAnsi="Tahoma" w:cs="Tahoma" w:hint="cs"/>
          <w:sz w:val="32"/>
          <w:szCs w:val="32"/>
          <w:rtl/>
        </w:rPr>
        <w:t>.</w:t>
      </w:r>
    </w:p>
    <w:p w:rsidR="009E1A34" w:rsidRDefault="009E1A34" w:rsidP="009E1A34">
      <w:pPr>
        <w:bidi/>
        <w:jc w:val="both"/>
        <w:rPr>
          <w:rFonts w:ascii="Tahoma" w:hAnsi="Tahoma" w:cs="Tahoma"/>
          <w:sz w:val="32"/>
          <w:szCs w:val="32"/>
          <w:rtl/>
        </w:rPr>
      </w:pPr>
    </w:p>
    <w:p w:rsidR="009E1A34" w:rsidRPr="000E7698" w:rsidRDefault="009E1A34" w:rsidP="009E1A34">
      <w:pPr>
        <w:bidi/>
        <w:jc w:val="both"/>
        <w:rPr>
          <w:rFonts w:ascii="Tahoma" w:hAnsi="Tahoma" w:cs="Tahoma"/>
          <w:sz w:val="32"/>
          <w:szCs w:val="32"/>
          <w:rtl/>
        </w:rPr>
      </w:pPr>
      <w:proofErr w:type="gramStart"/>
      <w:r w:rsidRPr="000E7698">
        <w:rPr>
          <w:rFonts w:ascii="Tahoma" w:hAnsi="Tahoma" w:cs="Tahoma" w:hint="cs"/>
          <w:sz w:val="32"/>
          <w:szCs w:val="32"/>
          <w:rtl/>
        </w:rPr>
        <w:t>ومن</w:t>
      </w:r>
      <w:proofErr w:type="gramEnd"/>
      <w:r w:rsidRPr="000E7698">
        <w:rPr>
          <w:rFonts w:ascii="Tahoma" w:hAnsi="Tahoma" w:cs="Tahoma" w:hint="cs"/>
          <w:sz w:val="32"/>
          <w:szCs w:val="32"/>
          <w:rtl/>
        </w:rPr>
        <w:t xml:space="preserve"> شعره قوله يتشوق إلى المدينة المنورة من قصيدة وفيه بعض الاقتباس:</w:t>
      </w:r>
    </w:p>
    <w:p w:rsidR="009E1A34" w:rsidRDefault="009E1A34" w:rsidP="009E1A34">
      <w:pPr>
        <w:bidi/>
        <w:jc w:val="both"/>
        <w:rPr>
          <w:rFonts w:ascii="Tahoma" w:hAnsi="Tahoma" w:cs="Tahoma"/>
          <w:sz w:val="32"/>
          <w:szCs w:val="32"/>
          <w:rtl/>
        </w:rPr>
      </w:pPr>
      <w:r w:rsidRPr="000E7698">
        <w:rPr>
          <w:rFonts w:ascii="Tahoma" w:hAnsi="Tahoma" w:cs="Tahoma" w:hint="cs"/>
          <w:sz w:val="32"/>
          <w:szCs w:val="32"/>
          <w:rtl/>
        </w:rPr>
        <w:t>عن خير الورى يخافون يوم</w:t>
      </w:r>
      <w:r>
        <w:rPr>
          <w:rFonts w:ascii="Tahoma" w:hAnsi="Tahoma" w:cs="Tahoma" w:hint="cs"/>
          <w:sz w:val="32"/>
          <w:szCs w:val="32"/>
          <w:rtl/>
        </w:rPr>
        <w:t>ــــــــــــ</w:t>
      </w:r>
      <w:r w:rsidRPr="000E7698">
        <w:rPr>
          <w:rFonts w:ascii="Tahoma" w:hAnsi="Tahoma" w:cs="Tahoma" w:hint="cs"/>
          <w:sz w:val="32"/>
          <w:szCs w:val="32"/>
          <w:rtl/>
        </w:rPr>
        <w:t>ا</w:t>
      </w:r>
    </w:p>
    <w:p w:rsidR="009E1A34" w:rsidRPr="000E7698" w:rsidRDefault="009E1A34" w:rsidP="009E1A34">
      <w:pPr>
        <w:bidi/>
        <w:ind w:left="4252"/>
        <w:jc w:val="both"/>
        <w:rPr>
          <w:rFonts w:ascii="Tahoma" w:hAnsi="Tahoma" w:cs="Tahoma"/>
          <w:sz w:val="32"/>
          <w:szCs w:val="32"/>
          <w:rtl/>
        </w:rPr>
      </w:pPr>
      <w:proofErr w:type="gramStart"/>
      <w:r w:rsidRPr="000E7698">
        <w:rPr>
          <w:rFonts w:ascii="Tahoma" w:hAnsi="Tahoma" w:cs="Tahoma" w:hint="cs"/>
          <w:sz w:val="32"/>
          <w:szCs w:val="32"/>
          <w:rtl/>
        </w:rPr>
        <w:t>آتيا</w:t>
      </w:r>
      <w:proofErr w:type="gramEnd"/>
      <w:r w:rsidRPr="000E7698">
        <w:rPr>
          <w:rFonts w:ascii="Tahoma" w:hAnsi="Tahoma" w:cs="Tahoma" w:hint="cs"/>
          <w:sz w:val="32"/>
          <w:szCs w:val="32"/>
          <w:rtl/>
        </w:rPr>
        <w:t xml:space="preserve"> كان ش</w:t>
      </w:r>
      <w:r>
        <w:rPr>
          <w:rFonts w:ascii="Tahoma" w:hAnsi="Tahoma" w:cs="Tahoma" w:hint="cs"/>
          <w:sz w:val="32"/>
          <w:szCs w:val="32"/>
          <w:rtl/>
        </w:rPr>
        <w:t>ـــــ</w:t>
      </w:r>
      <w:r w:rsidRPr="000E7698">
        <w:rPr>
          <w:rFonts w:ascii="Tahoma" w:hAnsi="Tahoma" w:cs="Tahoma" w:hint="cs"/>
          <w:sz w:val="32"/>
          <w:szCs w:val="32"/>
          <w:rtl/>
        </w:rPr>
        <w:t>ره مستطي</w:t>
      </w:r>
      <w:r w:rsidRPr="0086692A">
        <w:rPr>
          <w:rFonts w:ascii="Tahoma" w:hAnsi="Tahoma" w:cs="Tahoma"/>
          <w:sz w:val="32"/>
          <w:szCs w:val="32"/>
          <w:rtl/>
        </w:rPr>
        <w:t>ــــــ</w:t>
      </w:r>
      <w:r w:rsidRPr="000E7698">
        <w:rPr>
          <w:rFonts w:ascii="Tahoma" w:hAnsi="Tahoma" w:cs="Tahoma" w:hint="cs"/>
          <w:sz w:val="32"/>
          <w:szCs w:val="32"/>
          <w:rtl/>
        </w:rPr>
        <w:t>را</w:t>
      </w:r>
    </w:p>
    <w:p w:rsidR="009E1A34" w:rsidRDefault="009E1A34" w:rsidP="009E1A34">
      <w:pPr>
        <w:bidi/>
        <w:jc w:val="both"/>
        <w:rPr>
          <w:rFonts w:ascii="Tahoma" w:hAnsi="Tahoma" w:cs="Tahoma"/>
          <w:sz w:val="32"/>
          <w:szCs w:val="32"/>
          <w:rtl/>
        </w:rPr>
      </w:pPr>
      <w:r w:rsidRPr="000E7698">
        <w:rPr>
          <w:rFonts w:ascii="Tahoma" w:hAnsi="Tahoma" w:cs="Tahoma" w:hint="cs"/>
          <w:sz w:val="32"/>
          <w:szCs w:val="32"/>
          <w:rtl/>
        </w:rPr>
        <w:t>فوقاهم من شره ولقاه</w:t>
      </w:r>
      <w:r w:rsidRPr="0086692A">
        <w:rPr>
          <w:rFonts w:ascii="Tahoma" w:hAnsi="Tahoma" w:cs="Tahoma"/>
          <w:sz w:val="32"/>
          <w:szCs w:val="32"/>
          <w:rtl/>
        </w:rPr>
        <w:t>ـ</w:t>
      </w:r>
      <w:r>
        <w:rPr>
          <w:rFonts w:ascii="Tahoma" w:hAnsi="Tahoma" w:cs="Tahoma" w:hint="cs"/>
          <w:sz w:val="32"/>
          <w:szCs w:val="32"/>
          <w:rtl/>
        </w:rPr>
        <w:t>ـــــــــــــ</w:t>
      </w:r>
      <w:r w:rsidRPr="0086692A">
        <w:rPr>
          <w:rFonts w:ascii="Tahoma" w:hAnsi="Tahoma" w:cs="Tahoma"/>
          <w:sz w:val="32"/>
          <w:szCs w:val="32"/>
          <w:rtl/>
        </w:rPr>
        <w:t>ـ</w:t>
      </w:r>
      <w:r w:rsidRPr="000E7698">
        <w:rPr>
          <w:rFonts w:ascii="Tahoma" w:hAnsi="Tahoma" w:cs="Tahoma" w:hint="cs"/>
          <w:sz w:val="32"/>
          <w:szCs w:val="32"/>
          <w:rtl/>
        </w:rPr>
        <w:t>م</w:t>
      </w:r>
    </w:p>
    <w:p w:rsidR="009E1A34" w:rsidRPr="000E7698" w:rsidRDefault="009E1A34" w:rsidP="009E1A34">
      <w:pPr>
        <w:bidi/>
        <w:ind w:left="4252"/>
        <w:jc w:val="both"/>
        <w:rPr>
          <w:rFonts w:ascii="Tahoma" w:hAnsi="Tahoma" w:cs="Tahoma"/>
          <w:sz w:val="32"/>
          <w:szCs w:val="32"/>
          <w:rtl/>
        </w:rPr>
      </w:pPr>
      <w:r w:rsidRPr="000E7698">
        <w:rPr>
          <w:rFonts w:ascii="Tahoma" w:hAnsi="Tahoma" w:cs="Tahoma" w:hint="cs"/>
          <w:sz w:val="32"/>
          <w:szCs w:val="32"/>
          <w:rtl/>
        </w:rPr>
        <w:t>ربنا اليوم نض</w:t>
      </w:r>
      <w:r>
        <w:rPr>
          <w:rFonts w:ascii="Tahoma" w:hAnsi="Tahoma" w:cs="Tahoma" w:hint="cs"/>
          <w:sz w:val="32"/>
          <w:szCs w:val="32"/>
          <w:rtl/>
        </w:rPr>
        <w:t>ـــــ</w:t>
      </w:r>
      <w:r w:rsidRPr="000E7698">
        <w:rPr>
          <w:rFonts w:ascii="Tahoma" w:hAnsi="Tahoma" w:cs="Tahoma" w:hint="cs"/>
          <w:sz w:val="32"/>
          <w:szCs w:val="32"/>
          <w:rtl/>
        </w:rPr>
        <w:t>رة وس</w:t>
      </w:r>
      <w:r w:rsidRPr="0086692A">
        <w:rPr>
          <w:rFonts w:ascii="Tahoma" w:hAnsi="Tahoma" w:cs="Tahoma"/>
          <w:sz w:val="32"/>
          <w:szCs w:val="32"/>
          <w:rtl/>
        </w:rPr>
        <w:t>ــــــ</w:t>
      </w:r>
      <w:r w:rsidRPr="000E7698">
        <w:rPr>
          <w:rFonts w:ascii="Tahoma" w:hAnsi="Tahoma" w:cs="Tahoma" w:hint="cs"/>
          <w:sz w:val="32"/>
          <w:szCs w:val="32"/>
          <w:rtl/>
        </w:rPr>
        <w:t>رورا</w:t>
      </w:r>
    </w:p>
    <w:p w:rsidR="009E1A34" w:rsidRDefault="009E1A34" w:rsidP="009E1A34">
      <w:pPr>
        <w:bidi/>
        <w:jc w:val="both"/>
        <w:rPr>
          <w:rFonts w:ascii="Tahoma" w:hAnsi="Tahoma" w:cs="Tahoma"/>
          <w:sz w:val="32"/>
          <w:szCs w:val="32"/>
          <w:rtl/>
        </w:rPr>
      </w:pPr>
      <w:r w:rsidRPr="000E7698">
        <w:rPr>
          <w:rFonts w:ascii="Tahoma" w:hAnsi="Tahoma" w:cs="Tahoma" w:hint="cs"/>
          <w:sz w:val="32"/>
          <w:szCs w:val="32"/>
          <w:rtl/>
        </w:rPr>
        <w:t>وجزآهم بفضل</w:t>
      </w:r>
      <w:r>
        <w:rPr>
          <w:rFonts w:ascii="Tahoma" w:hAnsi="Tahoma" w:cs="Tahoma" w:hint="cs"/>
          <w:sz w:val="32"/>
          <w:szCs w:val="32"/>
          <w:rtl/>
        </w:rPr>
        <w:t>ـــــــــــــ</w:t>
      </w:r>
      <w:r w:rsidRPr="000E7698">
        <w:rPr>
          <w:rFonts w:ascii="Tahoma" w:hAnsi="Tahoma" w:cs="Tahoma" w:hint="cs"/>
          <w:sz w:val="32"/>
          <w:szCs w:val="32"/>
          <w:rtl/>
        </w:rPr>
        <w:t>ه وكساه</w:t>
      </w:r>
      <w:r w:rsidRPr="0086692A">
        <w:rPr>
          <w:rFonts w:ascii="Tahoma" w:hAnsi="Tahoma" w:cs="Tahoma"/>
          <w:sz w:val="32"/>
          <w:szCs w:val="32"/>
          <w:rtl/>
        </w:rPr>
        <w:t>ــ</w:t>
      </w:r>
      <w:r w:rsidRPr="000E7698">
        <w:rPr>
          <w:rFonts w:ascii="Tahoma" w:hAnsi="Tahoma" w:cs="Tahoma" w:hint="cs"/>
          <w:sz w:val="32"/>
          <w:szCs w:val="32"/>
          <w:rtl/>
        </w:rPr>
        <w:t>م</w:t>
      </w:r>
    </w:p>
    <w:p w:rsidR="009E1A34" w:rsidRPr="000E7698" w:rsidRDefault="009E1A34" w:rsidP="009E1A34">
      <w:pPr>
        <w:bidi/>
        <w:ind w:left="4252"/>
        <w:jc w:val="both"/>
        <w:rPr>
          <w:rFonts w:ascii="Tahoma" w:hAnsi="Tahoma" w:cs="Tahoma"/>
          <w:sz w:val="32"/>
          <w:szCs w:val="32"/>
          <w:rtl/>
        </w:rPr>
      </w:pPr>
      <w:r w:rsidRPr="000E7698">
        <w:rPr>
          <w:rFonts w:ascii="Tahoma" w:hAnsi="Tahoma" w:cs="Tahoma" w:hint="cs"/>
          <w:sz w:val="32"/>
          <w:szCs w:val="32"/>
          <w:rtl/>
        </w:rPr>
        <w:t>حللا منه جن</w:t>
      </w:r>
      <w:r>
        <w:rPr>
          <w:rFonts w:ascii="Tahoma" w:hAnsi="Tahoma" w:cs="Tahoma" w:hint="cs"/>
          <w:sz w:val="32"/>
          <w:szCs w:val="32"/>
          <w:rtl/>
        </w:rPr>
        <w:t>ـــــ</w:t>
      </w:r>
      <w:r w:rsidRPr="000E7698">
        <w:rPr>
          <w:rFonts w:ascii="Tahoma" w:hAnsi="Tahoma" w:cs="Tahoma" w:hint="cs"/>
          <w:sz w:val="32"/>
          <w:szCs w:val="32"/>
          <w:rtl/>
        </w:rPr>
        <w:t>ة وحري</w:t>
      </w:r>
      <w:r w:rsidRPr="0086692A">
        <w:rPr>
          <w:rFonts w:ascii="Tahoma" w:hAnsi="Tahoma" w:cs="Tahoma"/>
          <w:sz w:val="32"/>
          <w:szCs w:val="32"/>
          <w:rtl/>
        </w:rPr>
        <w:t>ـــــــــ</w:t>
      </w:r>
      <w:r w:rsidRPr="000E7698">
        <w:rPr>
          <w:rFonts w:ascii="Tahoma" w:hAnsi="Tahoma" w:cs="Tahoma" w:hint="cs"/>
          <w:sz w:val="32"/>
          <w:szCs w:val="32"/>
          <w:rtl/>
        </w:rPr>
        <w:t>را</w:t>
      </w:r>
    </w:p>
    <w:p w:rsidR="009E1A34" w:rsidRDefault="009E1A34" w:rsidP="009E1A34">
      <w:pPr>
        <w:bidi/>
        <w:jc w:val="both"/>
        <w:rPr>
          <w:rFonts w:ascii="Tahoma" w:hAnsi="Tahoma" w:cs="Tahoma"/>
          <w:sz w:val="32"/>
          <w:szCs w:val="32"/>
          <w:rtl/>
        </w:rPr>
      </w:pPr>
      <w:proofErr w:type="gramStart"/>
      <w:r w:rsidRPr="000E7698">
        <w:rPr>
          <w:rFonts w:ascii="Tahoma" w:hAnsi="Tahoma" w:cs="Tahoma" w:hint="cs"/>
          <w:sz w:val="32"/>
          <w:szCs w:val="32"/>
          <w:rtl/>
        </w:rPr>
        <w:t>ليثني</w:t>
      </w:r>
      <w:proofErr w:type="gramEnd"/>
      <w:r w:rsidRPr="000E7698">
        <w:rPr>
          <w:rFonts w:ascii="Tahoma" w:hAnsi="Tahoma" w:cs="Tahoma" w:hint="cs"/>
          <w:sz w:val="32"/>
          <w:szCs w:val="32"/>
          <w:rtl/>
        </w:rPr>
        <w:t xml:space="preserve"> لو لي ش</w:t>
      </w:r>
      <w:r>
        <w:rPr>
          <w:rFonts w:ascii="Tahoma" w:hAnsi="Tahoma" w:cs="Tahoma" w:hint="cs"/>
          <w:sz w:val="32"/>
          <w:szCs w:val="32"/>
          <w:rtl/>
        </w:rPr>
        <w:t>ــــــــــــ</w:t>
      </w:r>
      <w:r w:rsidRPr="000E7698">
        <w:rPr>
          <w:rFonts w:ascii="Tahoma" w:hAnsi="Tahoma" w:cs="Tahoma" w:hint="cs"/>
          <w:sz w:val="32"/>
          <w:szCs w:val="32"/>
          <w:rtl/>
        </w:rPr>
        <w:t>رب م</w:t>
      </w:r>
      <w:r w:rsidRPr="0086692A">
        <w:rPr>
          <w:rFonts w:ascii="Tahoma" w:hAnsi="Tahoma" w:cs="Tahoma"/>
          <w:sz w:val="32"/>
          <w:szCs w:val="32"/>
          <w:rtl/>
        </w:rPr>
        <w:t>ــــــ</w:t>
      </w:r>
      <w:r w:rsidRPr="000E7698">
        <w:rPr>
          <w:rFonts w:ascii="Tahoma" w:hAnsi="Tahoma" w:cs="Tahoma" w:hint="cs"/>
          <w:sz w:val="32"/>
          <w:szCs w:val="32"/>
          <w:rtl/>
        </w:rPr>
        <w:t>اء</w:t>
      </w:r>
    </w:p>
    <w:p w:rsidR="009E1A34" w:rsidRPr="000E7698" w:rsidRDefault="009E1A34" w:rsidP="009E1A34">
      <w:pPr>
        <w:bidi/>
        <w:ind w:left="4252"/>
        <w:jc w:val="both"/>
        <w:rPr>
          <w:rFonts w:ascii="Tahoma" w:hAnsi="Tahoma" w:cs="Tahoma"/>
          <w:sz w:val="32"/>
          <w:szCs w:val="32"/>
          <w:rtl/>
        </w:rPr>
      </w:pPr>
      <w:r w:rsidRPr="000E7698">
        <w:rPr>
          <w:rFonts w:ascii="Tahoma" w:hAnsi="Tahoma" w:cs="Tahoma" w:hint="cs"/>
          <w:sz w:val="32"/>
          <w:szCs w:val="32"/>
          <w:rtl/>
        </w:rPr>
        <w:t>حل في طيب</w:t>
      </w:r>
      <w:r>
        <w:rPr>
          <w:rFonts w:ascii="Tahoma" w:hAnsi="Tahoma" w:cs="Tahoma" w:hint="cs"/>
          <w:sz w:val="32"/>
          <w:szCs w:val="32"/>
          <w:rtl/>
        </w:rPr>
        <w:t>ــــ</w:t>
      </w:r>
      <w:r w:rsidRPr="000E7698">
        <w:rPr>
          <w:rFonts w:ascii="Tahoma" w:hAnsi="Tahoma" w:cs="Tahoma" w:hint="cs"/>
          <w:sz w:val="32"/>
          <w:szCs w:val="32"/>
          <w:rtl/>
        </w:rPr>
        <w:t>ة شربا طه</w:t>
      </w:r>
      <w:r w:rsidRPr="0086692A">
        <w:rPr>
          <w:rFonts w:ascii="Tahoma" w:hAnsi="Tahoma" w:cs="Tahoma"/>
          <w:sz w:val="32"/>
          <w:szCs w:val="32"/>
          <w:rtl/>
        </w:rPr>
        <w:t>ــ</w:t>
      </w:r>
      <w:r w:rsidRPr="000E7698">
        <w:rPr>
          <w:rFonts w:ascii="Tahoma" w:hAnsi="Tahoma" w:cs="Tahoma" w:hint="cs"/>
          <w:sz w:val="32"/>
          <w:szCs w:val="32"/>
          <w:rtl/>
        </w:rPr>
        <w:t>ورا</w:t>
      </w:r>
    </w:p>
    <w:p w:rsidR="009E1A34" w:rsidRDefault="009E1A34" w:rsidP="009E1A34">
      <w:pPr>
        <w:bidi/>
        <w:jc w:val="both"/>
        <w:rPr>
          <w:rFonts w:ascii="Tahoma" w:hAnsi="Tahoma" w:cs="Tahoma"/>
          <w:sz w:val="32"/>
          <w:szCs w:val="32"/>
          <w:rtl/>
        </w:rPr>
      </w:pPr>
      <w:r w:rsidRPr="000E7698">
        <w:rPr>
          <w:rFonts w:ascii="Tahoma" w:hAnsi="Tahoma" w:cs="Tahoma" w:hint="cs"/>
          <w:sz w:val="32"/>
          <w:szCs w:val="32"/>
          <w:rtl/>
        </w:rPr>
        <w:t>كلما لاحت لي رأي</w:t>
      </w:r>
      <w:r>
        <w:rPr>
          <w:rFonts w:ascii="Tahoma" w:hAnsi="Tahoma" w:cs="Tahoma" w:hint="cs"/>
          <w:sz w:val="32"/>
          <w:szCs w:val="32"/>
          <w:rtl/>
        </w:rPr>
        <w:t>ــــــــــ</w:t>
      </w:r>
      <w:r w:rsidRPr="000E7698">
        <w:rPr>
          <w:rFonts w:ascii="Tahoma" w:hAnsi="Tahoma" w:cs="Tahoma" w:hint="cs"/>
          <w:sz w:val="32"/>
          <w:szCs w:val="32"/>
          <w:rtl/>
        </w:rPr>
        <w:t>ت نعيم</w:t>
      </w:r>
      <w:r>
        <w:rPr>
          <w:rFonts w:ascii="Tahoma" w:hAnsi="Tahoma" w:cs="Tahoma" w:hint="cs"/>
          <w:sz w:val="32"/>
          <w:szCs w:val="32"/>
          <w:rtl/>
        </w:rPr>
        <w:t>ـ</w:t>
      </w:r>
      <w:r w:rsidRPr="0086692A">
        <w:rPr>
          <w:rFonts w:ascii="Tahoma" w:hAnsi="Tahoma" w:cs="Tahoma"/>
          <w:sz w:val="32"/>
          <w:szCs w:val="32"/>
          <w:rtl/>
        </w:rPr>
        <w:t>ــ</w:t>
      </w:r>
      <w:r w:rsidRPr="000E7698">
        <w:rPr>
          <w:rFonts w:ascii="Tahoma" w:hAnsi="Tahoma" w:cs="Tahoma" w:hint="cs"/>
          <w:sz w:val="32"/>
          <w:szCs w:val="32"/>
          <w:rtl/>
        </w:rPr>
        <w:t>ا</w:t>
      </w:r>
    </w:p>
    <w:p w:rsidR="009E1A34" w:rsidRPr="000E7698" w:rsidRDefault="009E1A34" w:rsidP="009E1A34">
      <w:pPr>
        <w:bidi/>
        <w:ind w:left="4252"/>
        <w:jc w:val="both"/>
        <w:rPr>
          <w:rFonts w:ascii="Tahoma" w:hAnsi="Tahoma" w:cs="Tahoma"/>
          <w:sz w:val="32"/>
          <w:szCs w:val="32"/>
          <w:rtl/>
        </w:rPr>
      </w:pPr>
      <w:r w:rsidRPr="000E7698">
        <w:rPr>
          <w:rFonts w:ascii="Tahoma" w:hAnsi="Tahoma" w:cs="Tahoma" w:hint="cs"/>
          <w:sz w:val="32"/>
          <w:szCs w:val="32"/>
          <w:rtl/>
        </w:rPr>
        <w:t xml:space="preserve">من </w:t>
      </w:r>
      <w:proofErr w:type="gramStart"/>
      <w:r w:rsidRPr="000E7698">
        <w:rPr>
          <w:rFonts w:ascii="Tahoma" w:hAnsi="Tahoma" w:cs="Tahoma" w:hint="cs"/>
          <w:sz w:val="32"/>
          <w:szCs w:val="32"/>
          <w:rtl/>
        </w:rPr>
        <w:t>سنا</w:t>
      </w:r>
      <w:proofErr w:type="gramEnd"/>
      <w:r w:rsidRPr="000E7698">
        <w:rPr>
          <w:rFonts w:ascii="Tahoma" w:hAnsi="Tahoma" w:cs="Tahoma" w:hint="cs"/>
          <w:sz w:val="32"/>
          <w:szCs w:val="32"/>
          <w:rtl/>
        </w:rPr>
        <w:t xml:space="preserve"> نورها وملك</w:t>
      </w:r>
      <w:r>
        <w:rPr>
          <w:rFonts w:ascii="Tahoma" w:hAnsi="Tahoma" w:cs="Tahoma" w:hint="cs"/>
          <w:sz w:val="32"/>
          <w:szCs w:val="32"/>
          <w:rtl/>
        </w:rPr>
        <w:t>ــــ</w:t>
      </w:r>
      <w:r w:rsidRPr="000E7698">
        <w:rPr>
          <w:rFonts w:ascii="Tahoma" w:hAnsi="Tahoma" w:cs="Tahoma" w:hint="cs"/>
          <w:sz w:val="32"/>
          <w:szCs w:val="32"/>
          <w:rtl/>
        </w:rPr>
        <w:t>ا كبي</w:t>
      </w:r>
      <w:r w:rsidRPr="0086692A">
        <w:rPr>
          <w:rFonts w:ascii="Tahoma" w:hAnsi="Tahoma" w:cs="Tahoma"/>
          <w:sz w:val="32"/>
          <w:szCs w:val="32"/>
          <w:rtl/>
        </w:rPr>
        <w:t>ــ</w:t>
      </w:r>
      <w:r w:rsidRPr="000E7698">
        <w:rPr>
          <w:rFonts w:ascii="Tahoma" w:hAnsi="Tahoma" w:cs="Tahoma" w:hint="cs"/>
          <w:sz w:val="32"/>
          <w:szCs w:val="32"/>
          <w:rtl/>
        </w:rPr>
        <w:t>را</w:t>
      </w:r>
    </w:p>
    <w:p w:rsidR="009E1A34" w:rsidRDefault="009E1A34" w:rsidP="009E1A34">
      <w:pPr>
        <w:bidi/>
        <w:jc w:val="both"/>
        <w:rPr>
          <w:rFonts w:ascii="Tahoma" w:hAnsi="Tahoma" w:cs="Tahoma"/>
          <w:sz w:val="32"/>
          <w:szCs w:val="32"/>
          <w:rtl/>
        </w:rPr>
      </w:pPr>
      <w:r w:rsidRPr="000E7698">
        <w:rPr>
          <w:rFonts w:ascii="Tahoma" w:hAnsi="Tahoma" w:cs="Tahoma" w:hint="cs"/>
          <w:sz w:val="32"/>
          <w:szCs w:val="32"/>
          <w:rtl/>
        </w:rPr>
        <w:t>وإذا ما بدت لي يش</w:t>
      </w:r>
      <w:r>
        <w:rPr>
          <w:rFonts w:ascii="Tahoma" w:hAnsi="Tahoma" w:cs="Tahoma" w:hint="cs"/>
          <w:sz w:val="32"/>
          <w:szCs w:val="32"/>
          <w:rtl/>
        </w:rPr>
        <w:t>ــــــ</w:t>
      </w:r>
      <w:r w:rsidRPr="000E7698">
        <w:rPr>
          <w:rFonts w:ascii="Tahoma" w:hAnsi="Tahoma" w:cs="Tahoma" w:hint="cs"/>
          <w:sz w:val="32"/>
          <w:szCs w:val="32"/>
          <w:rtl/>
        </w:rPr>
        <w:t xml:space="preserve">رب </w:t>
      </w:r>
      <w:proofErr w:type="gramStart"/>
      <w:r w:rsidRPr="000E7698">
        <w:rPr>
          <w:rFonts w:ascii="Tahoma" w:hAnsi="Tahoma" w:cs="Tahoma" w:hint="cs"/>
          <w:sz w:val="32"/>
          <w:szCs w:val="32"/>
          <w:rtl/>
        </w:rPr>
        <w:t>ي</w:t>
      </w:r>
      <w:r>
        <w:rPr>
          <w:rFonts w:ascii="Tahoma" w:hAnsi="Tahoma" w:cs="Tahoma" w:hint="cs"/>
          <w:sz w:val="32"/>
          <w:szCs w:val="32"/>
          <w:rtl/>
        </w:rPr>
        <w:t>ــــــ</w:t>
      </w:r>
      <w:r w:rsidRPr="000E7698">
        <w:rPr>
          <w:rFonts w:ascii="Tahoma" w:hAnsi="Tahoma" w:cs="Tahoma" w:hint="cs"/>
          <w:sz w:val="32"/>
          <w:szCs w:val="32"/>
          <w:rtl/>
        </w:rPr>
        <w:t>وما</w:t>
      </w:r>
      <w:proofErr w:type="gramEnd"/>
    </w:p>
    <w:p w:rsidR="009E1A34" w:rsidRPr="000E7698" w:rsidRDefault="009E1A34" w:rsidP="009E1A34">
      <w:pPr>
        <w:bidi/>
        <w:ind w:left="4252"/>
        <w:jc w:val="both"/>
        <w:rPr>
          <w:rFonts w:ascii="Tahoma" w:hAnsi="Tahoma" w:cs="Tahoma"/>
          <w:sz w:val="32"/>
          <w:szCs w:val="32"/>
          <w:rtl/>
        </w:rPr>
      </w:pPr>
      <w:r w:rsidRPr="000E7698">
        <w:rPr>
          <w:rFonts w:ascii="Tahoma" w:hAnsi="Tahoma" w:cs="Tahoma" w:hint="cs"/>
          <w:sz w:val="32"/>
          <w:szCs w:val="32"/>
          <w:rtl/>
        </w:rPr>
        <w:t>تحسب الدمع لؤل</w:t>
      </w:r>
      <w:r>
        <w:rPr>
          <w:rFonts w:ascii="Tahoma" w:hAnsi="Tahoma" w:cs="Tahoma" w:hint="cs"/>
          <w:sz w:val="32"/>
          <w:szCs w:val="32"/>
          <w:rtl/>
        </w:rPr>
        <w:t>ــــ</w:t>
      </w:r>
      <w:r w:rsidRPr="000E7698">
        <w:rPr>
          <w:rFonts w:ascii="Tahoma" w:hAnsi="Tahoma" w:cs="Tahoma" w:hint="cs"/>
          <w:sz w:val="32"/>
          <w:szCs w:val="32"/>
          <w:rtl/>
        </w:rPr>
        <w:t xml:space="preserve">ؤا </w:t>
      </w:r>
      <w:proofErr w:type="spellStart"/>
      <w:r w:rsidRPr="000E7698">
        <w:rPr>
          <w:rFonts w:ascii="Tahoma" w:hAnsi="Tahoma" w:cs="Tahoma" w:hint="cs"/>
          <w:sz w:val="32"/>
          <w:szCs w:val="32"/>
          <w:rtl/>
        </w:rPr>
        <w:t>منث</w:t>
      </w:r>
      <w:r w:rsidRPr="0086692A">
        <w:rPr>
          <w:rFonts w:ascii="Tahoma" w:hAnsi="Tahoma" w:cs="Tahoma"/>
          <w:sz w:val="32"/>
          <w:szCs w:val="32"/>
          <w:rtl/>
        </w:rPr>
        <w:t>ـــ</w:t>
      </w:r>
      <w:r w:rsidRPr="000E7698">
        <w:rPr>
          <w:rFonts w:ascii="Tahoma" w:hAnsi="Tahoma" w:cs="Tahoma" w:hint="cs"/>
          <w:sz w:val="32"/>
          <w:szCs w:val="32"/>
          <w:rtl/>
        </w:rPr>
        <w:t>را</w:t>
      </w:r>
      <w:proofErr w:type="spellEnd"/>
      <w:r w:rsidRPr="000E7698">
        <w:rPr>
          <w:rFonts w:ascii="Tahoma" w:hAnsi="Tahoma" w:cs="Tahoma" w:hint="cs"/>
          <w:sz w:val="32"/>
          <w:szCs w:val="32"/>
          <w:rtl/>
        </w:rPr>
        <w:t>.</w:t>
      </w:r>
    </w:p>
    <w:p w:rsidR="009E1A34" w:rsidRDefault="009E1A34" w:rsidP="009E1A34">
      <w:pPr>
        <w:bidi/>
        <w:jc w:val="both"/>
        <w:rPr>
          <w:rFonts w:ascii="Tahoma" w:hAnsi="Tahoma" w:cs="Tahoma"/>
          <w:sz w:val="32"/>
          <w:szCs w:val="32"/>
          <w:rtl/>
        </w:rPr>
      </w:pPr>
    </w:p>
    <w:p w:rsidR="009E1A34" w:rsidRPr="000E7698" w:rsidRDefault="009E1A34" w:rsidP="009E1A34">
      <w:pPr>
        <w:bidi/>
        <w:jc w:val="both"/>
        <w:rPr>
          <w:rFonts w:ascii="Tahoma" w:hAnsi="Tahoma" w:cs="Tahoma"/>
          <w:sz w:val="32"/>
          <w:szCs w:val="32"/>
          <w:rtl/>
        </w:rPr>
      </w:pPr>
      <w:r>
        <w:rPr>
          <w:rFonts w:ascii="Tahoma" w:hAnsi="Tahoma" w:cs="Tahoma" w:hint="cs"/>
          <w:sz w:val="32"/>
          <w:szCs w:val="32"/>
          <w:rtl/>
        </w:rPr>
        <w:t>توفي رحمه اله، بمدينة فاس،</w:t>
      </w:r>
      <w:r w:rsidRPr="000E7698">
        <w:rPr>
          <w:rFonts w:ascii="Tahoma" w:hAnsi="Tahoma" w:cs="Tahoma" w:hint="cs"/>
          <w:sz w:val="32"/>
          <w:szCs w:val="32"/>
          <w:rtl/>
        </w:rPr>
        <w:t xml:space="preserve"> في الساعة التاسعة والربع من يوم الاثنين 17 شوال عام 1375</w:t>
      </w:r>
      <w:r w:rsidRPr="000E7698">
        <w:rPr>
          <w:rFonts w:ascii="Tahoma" w:hAnsi="Tahoma" w:cs="Tahoma"/>
          <w:sz w:val="32"/>
          <w:szCs w:val="32"/>
          <w:rtl/>
        </w:rPr>
        <w:t>هـ</w:t>
      </w:r>
      <w:r w:rsidRPr="000E7698">
        <w:rPr>
          <w:rFonts w:ascii="Tahoma" w:hAnsi="Tahoma" w:cs="Tahoma" w:hint="cs"/>
          <w:sz w:val="32"/>
          <w:szCs w:val="32"/>
          <w:rtl/>
        </w:rPr>
        <w:t xml:space="preserve"> الموافق ليوم 28 ماي 1956م ودفن بمدينة فاس بزاوية جده أسفل العقبة الزرقاء.</w:t>
      </w:r>
    </w:p>
    <w:p w:rsidR="009E1A34" w:rsidRDefault="009E1A34" w:rsidP="009E1A34">
      <w:pPr>
        <w:bidi/>
        <w:jc w:val="both"/>
        <w:rPr>
          <w:rFonts w:ascii="Tahoma" w:hAnsi="Tahoma" w:cs="Tahoma"/>
          <w:sz w:val="32"/>
          <w:szCs w:val="32"/>
        </w:rPr>
      </w:pPr>
    </w:p>
    <w:p w:rsidR="009E1A34" w:rsidRPr="000E7698" w:rsidRDefault="009E1A34" w:rsidP="009E1A34">
      <w:pPr>
        <w:bidi/>
        <w:jc w:val="both"/>
        <w:rPr>
          <w:rFonts w:ascii="Tahoma" w:hAnsi="Tahoma" w:cs="Tahoma"/>
          <w:sz w:val="32"/>
          <w:szCs w:val="32"/>
          <w:rtl/>
        </w:rPr>
      </w:pPr>
    </w:p>
    <w:sectPr w:rsidR="009E1A34" w:rsidRPr="000E7698"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1A34"/>
    <w:rsid w:val="001E2F26"/>
    <w:rsid w:val="00385DBA"/>
    <w:rsid w:val="00537CAA"/>
    <w:rsid w:val="005A0B29"/>
    <w:rsid w:val="009E1A34"/>
    <w:rsid w:val="00C320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A3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E1A34"/>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E1A34"/>
    <w:rPr>
      <w:rFonts w:ascii="Arial" w:eastAsia="Times New Roman" w:hAnsi="Arial" w:cs="Arial"/>
      <w:b/>
      <w:bCs/>
      <w:kern w:val="32"/>
      <w:sz w:val="32"/>
      <w:szCs w:val="32"/>
      <w:lang w:eastAsia="fr-FR"/>
    </w:rPr>
  </w:style>
  <w:style w:type="paragraph" w:styleId="NormalWeb">
    <w:name w:val="Normal (Web)"/>
    <w:basedOn w:val="Normal"/>
    <w:rsid w:val="009E1A34"/>
    <w:pPr>
      <w:spacing w:before="100" w:beforeAutospacing="1" w:after="100" w:afterAutospacing="1"/>
    </w:pPr>
  </w:style>
  <w:style w:type="paragraph" w:styleId="Textedebulles">
    <w:name w:val="Balloon Text"/>
    <w:basedOn w:val="Normal"/>
    <w:link w:val="TextedebullesCar"/>
    <w:uiPriority w:val="99"/>
    <w:semiHidden/>
    <w:unhideWhenUsed/>
    <w:rsid w:val="009E1A34"/>
    <w:rPr>
      <w:rFonts w:ascii="Tahoma" w:hAnsi="Tahoma" w:cs="Tahoma"/>
      <w:sz w:val="16"/>
      <w:szCs w:val="16"/>
    </w:rPr>
  </w:style>
  <w:style w:type="character" w:customStyle="1" w:styleId="TextedebullesCar">
    <w:name w:val="Texte de bulles Car"/>
    <w:basedOn w:val="Policepardfaut"/>
    <w:link w:val="Textedebulles"/>
    <w:uiPriority w:val="99"/>
    <w:semiHidden/>
    <w:rsid w:val="009E1A34"/>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1748</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2013-06-15T07:55:00Z</dcterms:created>
  <dcterms:modified xsi:type="dcterms:W3CDTF">2013-07-10T14:55:00Z</dcterms:modified>
</cp:coreProperties>
</file>