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5" w:rsidRPr="00B1240A" w:rsidRDefault="00B42B85" w:rsidP="00B42B85">
      <w:pPr>
        <w:bidi/>
        <w:jc w:val="both"/>
        <w:rPr>
          <w:rFonts w:ascii="Tahoma" w:hAnsi="Tahoma" w:cs="Tahoma" w:hint="cs"/>
          <w:sz w:val="32"/>
          <w:szCs w:val="32"/>
          <w:rtl/>
          <w:lang w:bidi="ar-MA"/>
        </w:rPr>
      </w:pPr>
    </w:p>
    <w:p w:rsidR="00B42B85" w:rsidRPr="00B1240A" w:rsidRDefault="00B42B85" w:rsidP="00F446FE">
      <w:pPr>
        <w:pStyle w:val="Titre1"/>
        <w:bidi/>
        <w:spacing w:before="0" w:after="0"/>
        <w:jc w:val="both"/>
        <w:rPr>
          <w:rFonts w:ascii="Tahoma" w:hAnsi="Tahoma" w:cs="Tahoma"/>
          <w:rtl/>
        </w:rPr>
      </w:pPr>
      <w:bookmarkStart w:id="0" w:name="_Toc351960773"/>
      <w:r>
        <w:rPr>
          <w:rFonts w:ascii="Tahoma" w:hAnsi="Tahoma" w:cs="Tahoma" w:hint="cs"/>
          <w:rtl/>
        </w:rPr>
        <w:t>3</w:t>
      </w:r>
      <w:r w:rsidR="00F446FE">
        <w:rPr>
          <w:rFonts w:ascii="Tahoma" w:hAnsi="Tahoma" w:cs="Tahoma" w:hint="cs"/>
          <w:rtl/>
        </w:rPr>
        <w:t>7</w:t>
      </w:r>
      <w:r>
        <w:rPr>
          <w:rFonts w:ascii="Tahoma" w:hAnsi="Tahoma" w:cs="Tahoma" w:hint="cs"/>
          <w:rtl/>
        </w:rPr>
        <w:t xml:space="preserve">- </w:t>
      </w:r>
      <w:r w:rsidRPr="00B1240A">
        <w:rPr>
          <w:rFonts w:ascii="Tahoma" w:hAnsi="Tahoma" w:cs="Tahoma" w:hint="cs"/>
          <w:rtl/>
        </w:rPr>
        <w:t>إدريس بن الفاطمي بن محمد بن محمد ابن سودة</w:t>
      </w:r>
      <w:bookmarkEnd w:id="0"/>
    </w:p>
    <w:p w:rsidR="00B42B85" w:rsidRPr="00B1240A" w:rsidRDefault="00B42B85" w:rsidP="00B42B85">
      <w:pPr>
        <w:bidi/>
        <w:jc w:val="center"/>
        <w:rPr>
          <w:rFonts w:ascii="Tahoma" w:hAnsi="Tahoma" w:cs="Tahoma"/>
          <w:sz w:val="32"/>
          <w:szCs w:val="32"/>
          <w:rtl/>
        </w:rPr>
      </w:pPr>
      <w:r w:rsidRPr="00B1240A">
        <w:rPr>
          <w:rFonts w:ascii="Tahoma" w:hAnsi="Tahoma" w:cs="Tahoma" w:hint="cs"/>
          <w:sz w:val="32"/>
          <w:szCs w:val="32"/>
          <w:rtl/>
        </w:rPr>
        <w:t>توفي عام 1377</w:t>
      </w:r>
      <w:r w:rsidRPr="00B1240A">
        <w:rPr>
          <w:rFonts w:ascii="Tahoma" w:hAnsi="Tahoma" w:cs="Tahoma"/>
          <w:sz w:val="32"/>
          <w:szCs w:val="32"/>
          <w:rtl/>
        </w:rPr>
        <w:t>هـ</w:t>
      </w:r>
      <w:r w:rsidRPr="00B1240A">
        <w:rPr>
          <w:rFonts w:ascii="Tahoma" w:hAnsi="Tahoma" w:cs="Tahoma" w:hint="cs"/>
          <w:sz w:val="32"/>
          <w:szCs w:val="32"/>
          <w:rtl/>
        </w:rPr>
        <w:t xml:space="preserve"> الموافق لسنة 1958م</w:t>
      </w: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B42B85" w:rsidRPr="00446787" w:rsidRDefault="00B42B85" w:rsidP="00B42B85">
      <w:pPr>
        <w:bidi/>
        <w:jc w:val="center"/>
        <w:rPr>
          <w:rFonts w:ascii="Tahoma" w:hAnsi="Tahoma" w:cs="Tahoma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1457325" cy="1724025"/>
            <wp:effectExtent l="19050" t="0" r="9525" b="0"/>
            <wp:docPr id="1" name="Image 1" descr="الفقية إدريس بن محمد بن محمد بن علال ابن سودة 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فقية إدريس بن محمد بن محمد بن علال ابن سودة  2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446787">
        <w:rPr>
          <w:rFonts w:ascii="Tahoma" w:hAnsi="Tahoma" w:cs="Tahoma" w:hint="cs"/>
          <w:sz w:val="32"/>
          <w:szCs w:val="32"/>
          <w:rtl/>
        </w:rPr>
        <w:t xml:space="preserve">إدريس بن الفاطمي بن محمد بن محمد بن علال </w:t>
      </w:r>
      <w:r>
        <w:rPr>
          <w:rFonts w:ascii="Tahoma" w:hAnsi="Tahoma" w:cs="Tahoma" w:hint="cs"/>
          <w:sz w:val="32"/>
          <w:szCs w:val="32"/>
          <w:rtl/>
        </w:rPr>
        <w:t>بن محمد بن أمحمد فتحا بن محمد بن عبد الرحمان بن حمدون بن عبد الله بن علي بن أبي القاسم (3)،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 </w:t>
      </w:r>
      <w:r w:rsidRPr="00446787">
        <w:rPr>
          <w:rFonts w:ascii="Tahoma" w:hAnsi="Tahoma" w:cs="Tahoma" w:hint="cs"/>
          <w:sz w:val="32"/>
          <w:szCs w:val="32"/>
          <w:rtl/>
        </w:rPr>
        <w:t>ابن سودة</w:t>
      </w:r>
      <w:r>
        <w:rPr>
          <w:rFonts w:ascii="Tahoma" w:hAnsi="Tahoma" w:cs="Tahoma" w:hint="cs"/>
          <w:sz w:val="32"/>
          <w:szCs w:val="32"/>
          <w:rtl/>
        </w:rPr>
        <w:t xml:space="preserve"> المري القريشي</w:t>
      </w:r>
      <w:r w:rsidRPr="00446787">
        <w:rPr>
          <w:rFonts w:ascii="Tahoma" w:hAnsi="Tahoma" w:cs="Tahoma" w:hint="cs"/>
          <w:sz w:val="32"/>
          <w:szCs w:val="32"/>
          <w:rtl/>
        </w:rPr>
        <w:t>، كانت ولادته عام 1292</w:t>
      </w:r>
      <w:r w:rsidRPr="00446787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لسنة 1875م. الفقيه، </w:t>
      </w:r>
      <w:proofErr w:type="gramStart"/>
      <w:r>
        <w:rPr>
          <w:rFonts w:ascii="Tahoma" w:hAnsi="Tahoma" w:cs="Tahoma" w:hint="cs"/>
          <w:sz w:val="32"/>
          <w:szCs w:val="32"/>
          <w:rtl/>
        </w:rPr>
        <w:t>الأجل</w:t>
      </w:r>
      <w:proofErr w:type="gramEnd"/>
      <w:r>
        <w:rPr>
          <w:rFonts w:ascii="Tahoma" w:hAnsi="Tahoma" w:cs="Tahoma" w:hint="cs"/>
          <w:sz w:val="32"/>
          <w:szCs w:val="32"/>
          <w:rtl/>
        </w:rPr>
        <w:t xml:space="preserve">، الفاضل، المشارك، </w:t>
      </w:r>
      <w:proofErr w:type="gramStart"/>
      <w:r>
        <w:rPr>
          <w:rFonts w:ascii="Tahoma" w:hAnsi="Tahoma" w:cs="Tahoma" w:hint="cs"/>
          <w:sz w:val="32"/>
          <w:szCs w:val="32"/>
          <w:rtl/>
        </w:rPr>
        <w:t>الخير</w:t>
      </w:r>
      <w:proofErr w:type="gramEnd"/>
      <w:r>
        <w:rPr>
          <w:rFonts w:ascii="Tahoma" w:hAnsi="Tahoma" w:cs="Tahoma" w:hint="cs"/>
          <w:sz w:val="32"/>
          <w:szCs w:val="32"/>
          <w:rtl/>
        </w:rPr>
        <w:t xml:space="preserve"> الدين، الموثق، العدل الرضي.</w:t>
      </w: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أخذ عن والده الشيخ الفاطمي ابن سودة المتوفى عام 1318</w:t>
      </w:r>
      <w:r w:rsidRPr="00446787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لسنة 1900م، وعن الشيخ أحمد ابن الجيلالي، وعن الشيخ أحمد بلخياط، وعن الشيخ أحمد بن الطالب، وهو عمدته، وغيرهم من الأشياخ.</w:t>
      </w: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أخذ الطريقة الصوفية عن الشيخ عبد الرحمان بن الشيخ الطيب الدرقاوي الحسني. اشتغل بالعدالة طول عمره إلى أن أخر عنها رحمه الله.</w:t>
      </w: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توفي رحمه الله، بمدينة فاس، يوم الأحد 10 ربيع الثاني عام 1380</w:t>
      </w:r>
      <w:r w:rsidRPr="00446787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sz w:val="32"/>
          <w:szCs w:val="32"/>
          <w:rtl/>
        </w:rPr>
        <w:t xml:space="preserve"> الموافق ليوم 2 أكتوبر 1980م ودفن بعوينات الشمع خارج باب الفتوح.</w:t>
      </w:r>
    </w:p>
    <w:p w:rsidR="00B42B85" w:rsidRDefault="00B42B85" w:rsidP="00B42B85">
      <w:pPr>
        <w:bidi/>
        <w:jc w:val="both"/>
        <w:rPr>
          <w:rFonts w:ascii="Tahoma" w:hAnsi="Tahoma" w:cs="Tahoma"/>
          <w:sz w:val="32"/>
          <w:szCs w:val="32"/>
        </w:rPr>
      </w:pPr>
    </w:p>
    <w:p w:rsidR="00B42B85" w:rsidRPr="00446787" w:rsidRDefault="00B42B85" w:rsidP="00B42B85">
      <w:pPr>
        <w:bidi/>
        <w:jc w:val="both"/>
        <w:rPr>
          <w:rFonts w:ascii="Tahoma" w:hAnsi="Tahoma" w:cs="Tahoma"/>
          <w:sz w:val="32"/>
          <w:szCs w:val="32"/>
          <w:rtl/>
        </w:rPr>
      </w:pPr>
    </w:p>
    <w:sectPr w:rsidR="00B42B85" w:rsidRPr="00446787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85"/>
    <w:rsid w:val="001E2F26"/>
    <w:rsid w:val="00385DBA"/>
    <w:rsid w:val="00537CAA"/>
    <w:rsid w:val="00B42B85"/>
    <w:rsid w:val="00F3121F"/>
    <w:rsid w:val="00F4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2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2B8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B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2</cp:revision>
  <dcterms:created xsi:type="dcterms:W3CDTF">2013-06-15T07:58:00Z</dcterms:created>
  <dcterms:modified xsi:type="dcterms:W3CDTF">2013-07-10T14:56:00Z</dcterms:modified>
</cp:coreProperties>
</file>