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2C" w:rsidRPr="008A7044" w:rsidRDefault="0049322C" w:rsidP="0049322C">
      <w:pPr>
        <w:bidi/>
        <w:jc w:val="both"/>
        <w:rPr>
          <w:rStyle w:val="Titre1Car"/>
          <w:rFonts w:ascii="Tahoma" w:hAnsi="Tahoma" w:cs="Tahoma" w:hint="cs"/>
          <w:b w:val="0"/>
          <w:bCs w:val="0"/>
          <w:rtl/>
          <w:lang w:bidi="ar-MA"/>
        </w:rPr>
      </w:pPr>
    </w:p>
    <w:p w:rsidR="0049322C" w:rsidRPr="00211481" w:rsidRDefault="0049322C" w:rsidP="00A1190F">
      <w:pPr>
        <w:pStyle w:val="Titre1"/>
        <w:bidi/>
        <w:spacing w:before="0" w:after="0"/>
        <w:rPr>
          <w:rFonts w:ascii="Tahoma" w:hAnsi="Tahoma" w:cs="Tahoma"/>
          <w:rtl/>
        </w:rPr>
      </w:pPr>
      <w:bookmarkStart w:id="0" w:name="_Toc351960774"/>
      <w:r>
        <w:rPr>
          <w:rFonts w:ascii="Tahoma" w:hAnsi="Tahoma" w:cs="Tahoma" w:hint="cs"/>
          <w:rtl/>
        </w:rPr>
        <w:t>3</w:t>
      </w:r>
      <w:r w:rsidR="00A1190F">
        <w:rPr>
          <w:rFonts w:ascii="Tahoma" w:hAnsi="Tahoma" w:cs="Tahoma" w:hint="cs"/>
          <w:rtl/>
        </w:rPr>
        <w:t>8</w:t>
      </w:r>
      <w:r>
        <w:rPr>
          <w:rFonts w:ascii="Tahoma" w:hAnsi="Tahoma" w:cs="Tahoma" w:hint="cs"/>
          <w:rtl/>
        </w:rPr>
        <w:t xml:space="preserve">- محمد بن </w:t>
      </w:r>
      <w:r w:rsidRPr="00211481">
        <w:rPr>
          <w:rFonts w:ascii="Tahoma" w:hAnsi="Tahoma" w:cs="Tahoma" w:hint="cs"/>
          <w:rtl/>
        </w:rPr>
        <w:t xml:space="preserve">الطاهر بن محمد بن عبد الواحد </w:t>
      </w:r>
      <w:r w:rsidRPr="00211481">
        <w:rPr>
          <w:rFonts w:ascii="Tahoma" w:hAnsi="Tahoma" w:cs="Tahoma"/>
          <w:rtl/>
        </w:rPr>
        <w:t>ابن سودة</w:t>
      </w:r>
      <w:bookmarkEnd w:id="0"/>
    </w:p>
    <w:p w:rsidR="0049322C" w:rsidRPr="008A7044" w:rsidRDefault="0049322C" w:rsidP="0049322C">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 xml:space="preserve">توفي </w:t>
      </w:r>
      <w:r>
        <w:rPr>
          <w:rFonts w:ascii="Tahoma" w:hAnsi="Tahoma" w:cs="Tahoma" w:hint="cs"/>
          <w:sz w:val="32"/>
          <w:szCs w:val="32"/>
          <w:rtl/>
        </w:rPr>
        <w:t>عام 1382</w:t>
      </w:r>
      <w:r w:rsidRPr="008A7044">
        <w:rPr>
          <w:rFonts w:ascii="Tahoma" w:hAnsi="Tahoma" w:cs="Tahoma"/>
          <w:sz w:val="32"/>
          <w:szCs w:val="32"/>
          <w:rtl/>
        </w:rPr>
        <w:t>هـ</w:t>
      </w:r>
      <w:r>
        <w:rPr>
          <w:rFonts w:ascii="Tahoma" w:hAnsi="Tahoma" w:cs="Tahoma" w:hint="cs"/>
          <w:sz w:val="32"/>
          <w:szCs w:val="32"/>
          <w:rtl/>
        </w:rPr>
        <w:t xml:space="preserve"> الموافق لسنة 1962م</w:t>
      </w:r>
    </w:p>
    <w:p w:rsidR="0049322C" w:rsidRDefault="0049322C" w:rsidP="0049322C">
      <w:pPr>
        <w:pStyle w:val="NormalWeb"/>
        <w:bidi/>
        <w:spacing w:before="0" w:beforeAutospacing="0" w:after="0" w:afterAutospacing="0"/>
        <w:jc w:val="both"/>
        <w:rPr>
          <w:rFonts w:ascii="Tahoma" w:hAnsi="Tahoma" w:cs="Tahoma"/>
          <w:sz w:val="32"/>
          <w:szCs w:val="32"/>
          <w:rtl/>
        </w:rPr>
      </w:pPr>
    </w:p>
    <w:p w:rsidR="0049322C" w:rsidRPr="00D84501" w:rsidRDefault="0049322C" w:rsidP="0049322C">
      <w:pPr>
        <w:pStyle w:val="NormalWeb"/>
        <w:bidi/>
        <w:spacing w:before="0" w:beforeAutospacing="0" w:after="0" w:afterAutospacing="0"/>
        <w:jc w:val="center"/>
        <w:rPr>
          <w:rFonts w:ascii="Tahoma" w:hAnsi="Tahoma" w:cs="Tahoma"/>
          <w:sz w:val="32"/>
          <w:szCs w:val="32"/>
          <w:rtl/>
        </w:rPr>
      </w:pPr>
      <w:r>
        <w:rPr>
          <w:noProof/>
        </w:rPr>
        <w:drawing>
          <wp:inline distT="0" distB="0" distL="0" distR="0">
            <wp:extent cx="1695450" cy="1419225"/>
            <wp:effectExtent l="19050" t="0" r="0" b="0"/>
            <wp:docPr id="1" name="Image 1" descr="الفقيه محمد بن الطاهر بن الشيخ محمد بن عبد الواحد ابن سودة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قيه محمد بن الطاهر بن الشيخ محمد بن عبد الواحد ابن سودة 226"/>
                    <pic:cNvPicPr>
                      <a:picLocks noChangeAspect="1" noChangeArrowheads="1"/>
                    </pic:cNvPicPr>
                  </pic:nvPicPr>
                  <pic:blipFill>
                    <a:blip r:embed="rId4" cstate="print"/>
                    <a:srcRect/>
                    <a:stretch>
                      <a:fillRect/>
                    </a:stretch>
                  </pic:blipFill>
                  <pic:spPr bwMode="auto">
                    <a:xfrm>
                      <a:off x="0" y="0"/>
                      <a:ext cx="1695450" cy="1419225"/>
                    </a:xfrm>
                    <a:prstGeom prst="rect">
                      <a:avLst/>
                    </a:prstGeom>
                    <a:noFill/>
                    <a:ln w="9525">
                      <a:noFill/>
                      <a:miter lim="800000"/>
                      <a:headEnd/>
                      <a:tailEnd/>
                    </a:ln>
                  </pic:spPr>
                </pic:pic>
              </a:graphicData>
            </a:graphic>
          </wp:inline>
        </w:drawing>
      </w:r>
    </w:p>
    <w:p w:rsidR="0049322C" w:rsidRDefault="0049322C" w:rsidP="0049322C">
      <w:pPr>
        <w:pStyle w:val="NormalWeb"/>
        <w:bidi/>
        <w:spacing w:before="0" w:beforeAutospacing="0" w:after="0" w:afterAutospacing="0"/>
        <w:jc w:val="both"/>
        <w:rPr>
          <w:rFonts w:ascii="Tahoma" w:hAnsi="Tahoma" w:cs="Tahoma"/>
          <w:sz w:val="32"/>
          <w:szCs w:val="32"/>
          <w:rtl/>
        </w:rPr>
      </w:pPr>
    </w:p>
    <w:p w:rsidR="0049322C" w:rsidRDefault="0049322C" w:rsidP="0049322C">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محمد بن الطاهر بن الشيخ محمد بن عبد الواحد بن الشيخ أحمد بن الشيخ التاودي بن الطالب بن محمد بن علي بن محمد بن علي بن أبي القاسم (3)،</w:t>
      </w:r>
      <w:r>
        <w:rPr>
          <w:rFonts w:ascii="Tahoma" w:hAnsi="Tahoma" w:cs="Tahoma" w:hint="cs"/>
          <w:color w:val="333333"/>
          <w:sz w:val="32"/>
          <w:szCs w:val="32"/>
          <w:rtl/>
        </w:rPr>
        <w:t xml:space="preserve"> </w:t>
      </w:r>
      <w:r w:rsidRPr="00446787">
        <w:rPr>
          <w:rFonts w:ascii="Tahoma" w:hAnsi="Tahoma" w:cs="Tahoma" w:hint="cs"/>
          <w:sz w:val="32"/>
          <w:szCs w:val="32"/>
          <w:rtl/>
        </w:rPr>
        <w:t>ابن سودة</w:t>
      </w:r>
      <w:r>
        <w:rPr>
          <w:rFonts w:ascii="Tahoma" w:hAnsi="Tahoma" w:cs="Tahoma" w:hint="cs"/>
          <w:sz w:val="32"/>
          <w:szCs w:val="32"/>
          <w:rtl/>
        </w:rPr>
        <w:t xml:space="preserve"> المري القريشي</w:t>
      </w:r>
      <w:r w:rsidRPr="00446787">
        <w:rPr>
          <w:rFonts w:ascii="Tahoma" w:hAnsi="Tahoma" w:cs="Tahoma" w:hint="cs"/>
          <w:sz w:val="32"/>
          <w:szCs w:val="32"/>
          <w:rtl/>
        </w:rPr>
        <w:t xml:space="preserve">، </w:t>
      </w:r>
      <w:r>
        <w:rPr>
          <w:rFonts w:ascii="Tahoma" w:hAnsi="Tahoma" w:cs="Tahoma" w:hint="cs"/>
          <w:sz w:val="32"/>
          <w:szCs w:val="32"/>
          <w:rtl/>
        </w:rPr>
        <w:t>الشيخ العالم، المشارك الخطيب، الفصيح الخير الذاكر، المتبتل الناسك، العدل الرضي. وكانت ولادته عام 1305</w:t>
      </w:r>
      <w:r w:rsidRPr="008A7044">
        <w:rPr>
          <w:rFonts w:ascii="Tahoma" w:hAnsi="Tahoma" w:cs="Tahoma"/>
          <w:sz w:val="32"/>
          <w:szCs w:val="32"/>
          <w:rtl/>
        </w:rPr>
        <w:t>هـ</w:t>
      </w:r>
      <w:r>
        <w:rPr>
          <w:rFonts w:ascii="Tahoma" w:hAnsi="Tahoma" w:cs="Tahoma" w:hint="cs"/>
          <w:sz w:val="32"/>
          <w:szCs w:val="32"/>
          <w:rtl/>
        </w:rPr>
        <w:t xml:space="preserve"> الموافق لسنة 1888م</w:t>
      </w:r>
    </w:p>
    <w:p w:rsidR="0049322C" w:rsidRDefault="0049322C" w:rsidP="0049322C">
      <w:pPr>
        <w:pStyle w:val="NormalWeb"/>
        <w:bidi/>
        <w:spacing w:before="0" w:beforeAutospacing="0" w:after="0" w:afterAutospacing="0"/>
        <w:jc w:val="both"/>
        <w:rPr>
          <w:rFonts w:ascii="Tahoma" w:hAnsi="Tahoma" w:cs="Tahoma"/>
          <w:sz w:val="32"/>
          <w:szCs w:val="32"/>
          <w:rtl/>
        </w:rPr>
      </w:pPr>
    </w:p>
    <w:p w:rsidR="0049322C" w:rsidRDefault="0049322C" w:rsidP="0049322C">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 xml:space="preserve">أخذ عن والده الشيخ الطاهر </w:t>
      </w:r>
      <w:r w:rsidRPr="00D84501">
        <w:rPr>
          <w:rFonts w:ascii="Tahoma" w:hAnsi="Tahoma" w:cs="Tahoma" w:hint="cs"/>
          <w:sz w:val="32"/>
          <w:szCs w:val="32"/>
          <w:rtl/>
        </w:rPr>
        <w:t xml:space="preserve">بن عبد الواحد </w:t>
      </w:r>
      <w:r w:rsidRPr="00D84501">
        <w:rPr>
          <w:rFonts w:ascii="Tahoma" w:hAnsi="Tahoma" w:cs="Tahoma"/>
          <w:sz w:val="32"/>
          <w:szCs w:val="32"/>
          <w:rtl/>
        </w:rPr>
        <w:t>ابن سودة</w:t>
      </w:r>
      <w:r>
        <w:rPr>
          <w:rFonts w:ascii="Tahoma" w:hAnsi="Tahoma" w:cs="Tahoma" w:hint="cs"/>
          <w:sz w:val="32"/>
          <w:szCs w:val="32"/>
          <w:rtl/>
        </w:rPr>
        <w:t xml:space="preserve">، وعن الشيخ أحمد بن الخياط، وعن الشيخ عبد السلام الهواري، وعن الشيخ أمحمد فتحا القادري، وعن الشيخ المهدي الوزاني، وعن الشيخ أحمد بن </w:t>
      </w:r>
      <w:proofErr w:type="spellStart"/>
      <w:r>
        <w:rPr>
          <w:rFonts w:ascii="Tahoma" w:hAnsi="Tahoma" w:cs="Tahoma" w:hint="cs"/>
          <w:sz w:val="32"/>
          <w:szCs w:val="32"/>
          <w:rtl/>
        </w:rPr>
        <w:t>الجيلاني</w:t>
      </w:r>
      <w:proofErr w:type="spellEnd"/>
      <w:r>
        <w:rPr>
          <w:rFonts w:ascii="Tahoma" w:hAnsi="Tahoma" w:cs="Tahoma" w:hint="cs"/>
          <w:sz w:val="32"/>
          <w:szCs w:val="32"/>
          <w:rtl/>
        </w:rPr>
        <w:t>، وغيرهم من الأشياخ.</w:t>
      </w:r>
    </w:p>
    <w:p w:rsidR="0049322C" w:rsidRDefault="0049322C" w:rsidP="0049322C">
      <w:pPr>
        <w:pStyle w:val="NormalWeb"/>
        <w:bidi/>
        <w:spacing w:before="0" w:beforeAutospacing="0" w:after="0" w:afterAutospacing="0"/>
        <w:jc w:val="both"/>
        <w:rPr>
          <w:rFonts w:ascii="Tahoma" w:hAnsi="Tahoma" w:cs="Tahoma"/>
          <w:sz w:val="32"/>
          <w:szCs w:val="32"/>
          <w:rtl/>
        </w:rPr>
      </w:pPr>
    </w:p>
    <w:p w:rsidR="0049322C" w:rsidRDefault="0049322C" w:rsidP="0049322C">
      <w:pPr>
        <w:pStyle w:val="NormalWeb"/>
        <w:bidi/>
        <w:spacing w:before="0" w:beforeAutospacing="0" w:after="0" w:afterAutospacing="0"/>
        <w:jc w:val="both"/>
        <w:rPr>
          <w:rFonts w:ascii="Tahoma" w:hAnsi="Tahoma" w:cs="Tahoma"/>
          <w:sz w:val="32"/>
          <w:szCs w:val="32"/>
          <w:rtl/>
        </w:rPr>
      </w:pPr>
      <w:proofErr w:type="gramStart"/>
      <w:r>
        <w:rPr>
          <w:rFonts w:ascii="Tahoma" w:hAnsi="Tahoma" w:cs="Tahoma" w:hint="cs"/>
          <w:sz w:val="32"/>
          <w:szCs w:val="32"/>
          <w:rtl/>
        </w:rPr>
        <w:t>ومنذ</w:t>
      </w:r>
      <w:proofErr w:type="gramEnd"/>
      <w:r>
        <w:rPr>
          <w:rFonts w:ascii="Tahoma" w:hAnsi="Tahoma" w:cs="Tahoma" w:hint="cs"/>
          <w:sz w:val="32"/>
          <w:szCs w:val="32"/>
          <w:rtl/>
        </w:rPr>
        <w:t xml:space="preserve"> وفاة والده، تولى الخطابة بجامع الأندلس إلى أن عجز عنها لكبره أواخر عام 1379</w:t>
      </w:r>
      <w:r w:rsidRPr="008A7044">
        <w:rPr>
          <w:rFonts w:ascii="Tahoma" w:hAnsi="Tahoma" w:cs="Tahoma"/>
          <w:sz w:val="32"/>
          <w:szCs w:val="32"/>
          <w:rtl/>
        </w:rPr>
        <w:t>هـ</w:t>
      </w:r>
      <w:r>
        <w:rPr>
          <w:rFonts w:ascii="Tahoma" w:hAnsi="Tahoma" w:cs="Tahoma" w:hint="cs"/>
          <w:sz w:val="32"/>
          <w:szCs w:val="32"/>
          <w:rtl/>
        </w:rPr>
        <w:t xml:space="preserve">، فكان يأتي بخطب وعظية تدمع منها الأعين وترجف منها الأفئدة، من أجلها ترى الناس يتهافتون على سماعها والإنصات إليها. وكان هو الخطيب في مصلى باب الفتوح في كل الأعياد طوال هذه المدة. </w:t>
      </w:r>
      <w:proofErr w:type="gramStart"/>
      <w:r>
        <w:rPr>
          <w:rFonts w:ascii="Tahoma" w:hAnsi="Tahoma" w:cs="Tahoma" w:hint="cs"/>
          <w:sz w:val="32"/>
          <w:szCs w:val="32"/>
          <w:rtl/>
        </w:rPr>
        <w:t>وقد</w:t>
      </w:r>
      <w:proofErr w:type="gramEnd"/>
      <w:r>
        <w:rPr>
          <w:rFonts w:ascii="Tahoma" w:hAnsi="Tahoma" w:cs="Tahoma" w:hint="cs"/>
          <w:sz w:val="32"/>
          <w:szCs w:val="32"/>
          <w:rtl/>
        </w:rPr>
        <w:t xml:space="preserve"> صلى بهم صلاة الاستسقاء مرارا متعددة، لأن الناس يقصدونه تبركا لما يرون فيه من الخير والصلاح.</w:t>
      </w:r>
    </w:p>
    <w:p w:rsidR="0049322C" w:rsidRDefault="0049322C" w:rsidP="0049322C">
      <w:pPr>
        <w:pStyle w:val="NormalWeb"/>
        <w:bidi/>
        <w:spacing w:before="0" w:beforeAutospacing="0" w:after="0" w:afterAutospacing="0"/>
        <w:jc w:val="both"/>
        <w:rPr>
          <w:rFonts w:ascii="Tahoma" w:hAnsi="Tahoma" w:cs="Tahoma"/>
          <w:sz w:val="32"/>
          <w:szCs w:val="32"/>
          <w:rtl/>
        </w:rPr>
      </w:pPr>
    </w:p>
    <w:p w:rsidR="0049322C" w:rsidRDefault="0049322C" w:rsidP="0049322C">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وفي أيام خلع جلالة الملك محمد الخامس عن عرش أسلافه، امتنع من الدعاء في الخطبة لغيره، فأخر عن الخطابة وأمر بإخلاء الدار التي كان يسكنها المحبسة على الخطيب في مدة أربعة وعشرين ساعة، ولولا أن تداركه الله ببغض المحبين الذي أعطاه فوقى داره كان فارغا لنبد وفراشه ومتاعه في الشارع كما قالوا له وأسكنوا بها من ولي مكانه. وعند رجوع جلالة الملك إلى عرشه رده إلى الخطبة وأكرمه واحترمه.</w:t>
      </w:r>
    </w:p>
    <w:p w:rsidR="0049322C" w:rsidRDefault="0049322C" w:rsidP="0049322C">
      <w:pPr>
        <w:pStyle w:val="NormalWeb"/>
        <w:bidi/>
        <w:spacing w:before="0" w:beforeAutospacing="0" w:after="0" w:afterAutospacing="0"/>
        <w:jc w:val="both"/>
        <w:rPr>
          <w:rFonts w:ascii="Tahoma" w:hAnsi="Tahoma" w:cs="Tahoma"/>
          <w:sz w:val="32"/>
          <w:szCs w:val="32"/>
          <w:rtl/>
        </w:rPr>
      </w:pPr>
    </w:p>
    <w:p w:rsidR="0049322C" w:rsidRDefault="0049322C" w:rsidP="0049322C">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وبقي على حاله معظما من الجميع إلى أن مرض قليلا ثم توفي رحمه الله بمدينة فاس، على الساعة الرابعة من صباح يوم الجمعة 2 رجب الفرد الحرام عام 1382</w:t>
      </w:r>
      <w:r w:rsidRPr="008A7044">
        <w:rPr>
          <w:rFonts w:ascii="Tahoma" w:hAnsi="Tahoma" w:cs="Tahoma"/>
          <w:sz w:val="32"/>
          <w:szCs w:val="32"/>
          <w:rtl/>
        </w:rPr>
        <w:t>هـ</w:t>
      </w:r>
      <w:r>
        <w:rPr>
          <w:rFonts w:ascii="Tahoma" w:hAnsi="Tahoma" w:cs="Tahoma" w:hint="cs"/>
          <w:sz w:val="32"/>
          <w:szCs w:val="32"/>
          <w:rtl/>
        </w:rPr>
        <w:t xml:space="preserve"> الموافق ليوم 29 نونبر 1962م. ودفن بروضتهم الكائنة بالقباب بعد صلاة العصر عليه بجامع الأندلس.</w:t>
      </w:r>
    </w:p>
    <w:p w:rsidR="0049322C" w:rsidRDefault="0049322C" w:rsidP="0049322C">
      <w:pPr>
        <w:pStyle w:val="NormalWeb"/>
        <w:bidi/>
        <w:spacing w:before="0" w:beforeAutospacing="0" w:after="0" w:afterAutospacing="0"/>
        <w:jc w:val="both"/>
        <w:rPr>
          <w:rFonts w:ascii="Tahoma" w:hAnsi="Tahoma" w:cs="Tahoma"/>
          <w:sz w:val="32"/>
          <w:szCs w:val="32"/>
        </w:rPr>
      </w:pPr>
    </w:p>
    <w:p w:rsidR="0049322C" w:rsidRDefault="0049322C" w:rsidP="0049322C">
      <w:pPr>
        <w:pStyle w:val="NormalWeb"/>
        <w:bidi/>
        <w:spacing w:before="0" w:beforeAutospacing="0" w:after="0" w:afterAutospacing="0"/>
        <w:jc w:val="both"/>
        <w:rPr>
          <w:rFonts w:ascii="Tahoma" w:hAnsi="Tahoma" w:cs="Tahoma"/>
          <w:sz w:val="32"/>
          <w:szCs w:val="32"/>
          <w:rtl/>
        </w:rPr>
      </w:pPr>
    </w:p>
    <w:sectPr w:rsidR="0049322C"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22C"/>
    <w:rsid w:val="001E2F26"/>
    <w:rsid w:val="00385DBA"/>
    <w:rsid w:val="0049322C"/>
    <w:rsid w:val="00537CAA"/>
    <w:rsid w:val="00A1190F"/>
    <w:rsid w:val="00E835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2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9322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322C"/>
    <w:rPr>
      <w:rFonts w:ascii="Arial" w:eastAsia="Times New Roman" w:hAnsi="Arial" w:cs="Arial"/>
      <w:b/>
      <w:bCs/>
      <w:kern w:val="32"/>
      <w:sz w:val="32"/>
      <w:szCs w:val="32"/>
      <w:lang w:eastAsia="fr-FR"/>
    </w:rPr>
  </w:style>
  <w:style w:type="paragraph" w:styleId="NormalWeb">
    <w:name w:val="Normal (Web)"/>
    <w:basedOn w:val="Normal"/>
    <w:rsid w:val="0049322C"/>
    <w:pPr>
      <w:spacing w:before="100" w:beforeAutospacing="1" w:after="100" w:afterAutospacing="1"/>
    </w:pPr>
  </w:style>
  <w:style w:type="paragraph" w:styleId="Textedebulles">
    <w:name w:val="Balloon Text"/>
    <w:basedOn w:val="Normal"/>
    <w:link w:val="TextedebullesCar"/>
    <w:uiPriority w:val="99"/>
    <w:semiHidden/>
    <w:unhideWhenUsed/>
    <w:rsid w:val="0049322C"/>
    <w:rPr>
      <w:rFonts w:ascii="Tahoma" w:hAnsi="Tahoma" w:cs="Tahoma"/>
      <w:sz w:val="16"/>
      <w:szCs w:val="16"/>
    </w:rPr>
  </w:style>
  <w:style w:type="character" w:customStyle="1" w:styleId="TextedebullesCar">
    <w:name w:val="Texte de bulles Car"/>
    <w:basedOn w:val="Policepardfaut"/>
    <w:link w:val="Textedebulles"/>
    <w:uiPriority w:val="99"/>
    <w:semiHidden/>
    <w:rsid w:val="0049322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1316</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2013-06-15T07:59:00Z</dcterms:created>
  <dcterms:modified xsi:type="dcterms:W3CDTF">2013-07-10T14:57:00Z</dcterms:modified>
</cp:coreProperties>
</file>